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Professor Kathy Hansler</w:t>
      </w:r>
    </w:p>
    <w:p w:rsidR="00000000" w:rsidDel="00000000" w:rsidP="00000000" w:rsidRDefault="00000000" w:rsidRPr="00000000" w14:paraId="0000000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Synthesis Activity </w:t>
      </w:r>
    </w:p>
    <w:p w:rsidR="00000000" w:rsidDel="00000000" w:rsidP="00000000" w:rsidRDefault="00000000" w:rsidRPr="00000000" w14:paraId="0000000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Rosen-Greenhouse In-Class Synthesis Activity</w:t>
      </w:r>
    </w:p>
    <w:p w:rsidR="00000000" w:rsidDel="00000000" w:rsidP="00000000" w:rsidRDefault="00000000" w:rsidRPr="00000000" w14:paraId="00000005">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For homework you were to complete the synthesis chart, identifying where journalism scholars Jay Rosen and Linda Greenhouse agree and disagree about the journalism principle of objectivity. </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Now, you’re going to share one idea or issue from your chart in this  class discussion forum.  </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b w:val="1"/>
          <w:sz w:val="20"/>
          <w:szCs w:val="20"/>
          <w:rtl w:val="0"/>
        </w:rPr>
        <w:t xml:space="preserve">Step 1:</w:t>
      </w:r>
      <w:r w:rsidDel="00000000" w:rsidR="00000000" w:rsidRPr="00000000">
        <w:rPr>
          <w:sz w:val="20"/>
          <w:szCs w:val="20"/>
          <w:rtl w:val="0"/>
        </w:rPr>
        <w:t xml:space="preserve"> Please write your name by a specific number. </w:t>
      </w:r>
    </w:p>
    <w:p w:rsidR="00000000" w:rsidDel="00000000" w:rsidP="00000000" w:rsidRDefault="00000000" w:rsidRPr="00000000" w14:paraId="0000000B">
      <w:pPr>
        <w:rPr>
          <w:sz w:val="20"/>
          <w:szCs w:val="20"/>
        </w:rPr>
      </w:pPr>
      <w:r w:rsidDel="00000000" w:rsidR="00000000" w:rsidRPr="00000000">
        <w:rPr>
          <w:b w:val="1"/>
          <w:sz w:val="20"/>
          <w:szCs w:val="20"/>
          <w:rtl w:val="0"/>
        </w:rPr>
        <w:t xml:space="preserve">Step 2</w:t>
      </w:r>
      <w:r w:rsidDel="00000000" w:rsidR="00000000" w:rsidRPr="00000000">
        <w:rPr>
          <w:sz w:val="20"/>
          <w:szCs w:val="20"/>
          <w:rtl w:val="0"/>
        </w:rPr>
        <w:t xml:space="preserve">: Copy and paste this 1 idea, the authors’ views, and your conclusions into the row # you’ve been assigned. Please do not repeat ideas, if possible. If all three of your issues/ideas have been addressed in this chart, then in the conclusions you draw explore your conclusions and your classmate’s conclusions, with the goal of deepening the discussion not repeating the discussion. </w:t>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Step 3:</w:t>
      </w:r>
      <w:r w:rsidDel="00000000" w:rsidR="00000000" w:rsidRPr="00000000">
        <w:rPr>
          <w:sz w:val="20"/>
          <w:szCs w:val="20"/>
          <w:rtl w:val="0"/>
        </w:rPr>
        <w:t xml:space="preserve"> As you review this chart, what’s your take-aways: Where are the two agreeing? Where are they disagreeing? What does this tell you about objectivity and its purpose in journalism? About what’s being valued and why? </w:t>
      </w:r>
    </w:p>
    <w:p w:rsidR="00000000" w:rsidDel="00000000" w:rsidP="00000000" w:rsidRDefault="00000000" w:rsidRPr="00000000" w14:paraId="0000000D">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18"/>
          <w:szCs w:val="18"/>
        </w:rPr>
      </w:pPr>
      <w:r w:rsidDel="00000000" w:rsidR="00000000" w:rsidRPr="00000000">
        <w:rPr>
          <w:rtl w:val="0"/>
        </w:rPr>
      </w:r>
    </w:p>
    <w:tbl>
      <w:tblPr>
        <w:tblStyle w:val="Table1"/>
        <w:tblW w:w="126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4"/>
        <w:gridCol w:w="3063"/>
        <w:gridCol w:w="2680"/>
        <w:gridCol w:w="3025"/>
        <w:gridCol w:w="2525"/>
        <w:tblGridChange w:id="0">
          <w:tblGrid>
            <w:gridCol w:w="1334"/>
            <w:gridCol w:w="3063"/>
            <w:gridCol w:w="2680"/>
            <w:gridCol w:w="3025"/>
            <w:gridCol w:w="2525"/>
          </w:tblGrid>
        </w:tblGridChange>
      </w:tblGrid>
      <w:tr>
        <w:trPr>
          <w:trHeight w:val="424" w:hRule="atLeast"/>
        </w:trPr>
        <w:tc>
          <w:tcPr/>
          <w:p w:rsidR="00000000" w:rsidDel="00000000" w:rsidP="00000000" w:rsidRDefault="00000000" w:rsidRPr="00000000" w14:paraId="0000000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Name</w:t>
            </w:r>
          </w:p>
        </w:tc>
        <w:tc>
          <w:tcPr/>
          <w:p w:rsidR="00000000" w:rsidDel="00000000" w:rsidP="00000000" w:rsidRDefault="00000000" w:rsidRPr="00000000" w14:paraId="0000001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Issue/Idea</w:t>
            </w:r>
            <w:r w:rsidDel="00000000" w:rsidR="00000000" w:rsidRPr="00000000">
              <w:rPr>
                <w:rtl w:val="0"/>
              </w:rPr>
            </w:r>
          </w:p>
        </w:tc>
        <w:tc>
          <w:tcPr/>
          <w:p w:rsidR="00000000" w:rsidDel="00000000" w:rsidP="00000000" w:rsidRDefault="00000000" w:rsidRPr="00000000" w14:paraId="0000001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Rosen</w:t>
            </w:r>
            <w:r w:rsidDel="00000000" w:rsidR="00000000" w:rsidRPr="00000000">
              <w:rPr>
                <w:rtl w:val="0"/>
              </w:rPr>
            </w:r>
          </w:p>
        </w:tc>
        <w:tc>
          <w:tcPr/>
          <w:p w:rsidR="00000000" w:rsidDel="00000000" w:rsidP="00000000" w:rsidRDefault="00000000" w:rsidRPr="00000000" w14:paraId="0000001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Greenhouse</w:t>
            </w:r>
            <w:r w:rsidDel="00000000" w:rsidR="00000000" w:rsidRPr="00000000">
              <w:rPr>
                <w:rtl w:val="0"/>
              </w:rPr>
            </w:r>
          </w:p>
        </w:tc>
        <w:tc>
          <w:tcPr/>
          <w:p w:rsidR="00000000" w:rsidDel="00000000" w:rsidP="00000000" w:rsidRDefault="00000000" w:rsidRPr="00000000" w14:paraId="0000001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Conclusions You Draw</w:t>
            </w:r>
            <w:r w:rsidDel="00000000" w:rsidR="00000000" w:rsidRPr="00000000">
              <w:rPr>
                <w:rtl w:val="0"/>
              </w:rPr>
            </w:r>
          </w:p>
        </w:tc>
      </w:tr>
      <w:tr>
        <w:trPr>
          <w:trHeight w:val="207" w:hRule="atLeast"/>
        </w:trPr>
        <w:tc>
          <w:tcPr/>
          <w:p w:rsidR="00000000" w:rsidDel="00000000" w:rsidP="00000000" w:rsidRDefault="00000000" w:rsidRPr="00000000" w14:paraId="0000001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p w:rsidR="00000000" w:rsidDel="00000000" w:rsidP="00000000" w:rsidRDefault="00000000" w:rsidRPr="00000000" w14:paraId="00000015">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6">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7">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8">
            <w:pPr>
              <w:rPr>
                <w:rFonts w:ascii="Times New Roman" w:cs="Times New Roman" w:eastAsia="Times New Roman" w:hAnsi="Times New Roman"/>
                <w:sz w:val="18"/>
                <w:szCs w:val="18"/>
              </w:rPr>
            </w:pPr>
            <w:r w:rsidDel="00000000" w:rsidR="00000000" w:rsidRPr="00000000">
              <w:rPr>
                <w:rtl w:val="0"/>
              </w:rPr>
            </w:r>
          </w:p>
        </w:tc>
      </w:tr>
      <w:tr>
        <w:trPr>
          <w:trHeight w:val="207" w:hRule="atLeast"/>
        </w:trPr>
        <w:tc>
          <w:tcPr/>
          <w:p w:rsidR="00000000" w:rsidDel="00000000" w:rsidP="00000000" w:rsidRDefault="00000000" w:rsidRPr="00000000" w14:paraId="0000001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01A">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B">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C">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1D">
            <w:pPr>
              <w:rPr>
                <w:rFonts w:ascii="Times New Roman" w:cs="Times New Roman" w:eastAsia="Times New Roman" w:hAnsi="Times New Roman"/>
                <w:sz w:val="18"/>
                <w:szCs w:val="18"/>
              </w:rPr>
            </w:pPr>
            <w:r w:rsidDel="00000000" w:rsidR="00000000" w:rsidRPr="00000000">
              <w:rPr>
                <w:rtl w:val="0"/>
              </w:rPr>
            </w:r>
          </w:p>
        </w:tc>
      </w:tr>
      <w:tr>
        <w:trPr>
          <w:trHeight w:val="217" w:hRule="atLeast"/>
        </w:trPr>
        <w:tc>
          <w:tcPr/>
          <w:p w:rsidR="00000000" w:rsidDel="00000000" w:rsidP="00000000" w:rsidRDefault="00000000" w:rsidRPr="00000000" w14:paraId="0000001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01F">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20">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21">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22">
            <w:pPr>
              <w:rPr>
                <w:rFonts w:ascii="Times New Roman" w:cs="Times New Roman" w:eastAsia="Times New Roman" w:hAnsi="Times New Roman"/>
                <w:sz w:val="18"/>
                <w:szCs w:val="18"/>
              </w:rPr>
            </w:pPr>
            <w:r w:rsidDel="00000000" w:rsidR="00000000" w:rsidRPr="00000000">
              <w:rPr>
                <w:rtl w:val="0"/>
              </w:rPr>
            </w:r>
          </w:p>
        </w:tc>
      </w:tr>
      <w:tr>
        <w:trPr>
          <w:trHeight w:val="207" w:hRule="atLeast"/>
        </w:trPr>
        <w:tc>
          <w:tcPr/>
          <w:p w:rsidR="00000000" w:rsidDel="00000000" w:rsidP="00000000" w:rsidRDefault="00000000" w:rsidRPr="00000000" w14:paraId="0000002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w:t>
            </w:r>
          </w:p>
        </w:tc>
        <w:tc>
          <w:tcPr/>
          <w:p w:rsidR="00000000" w:rsidDel="00000000" w:rsidP="00000000" w:rsidRDefault="00000000" w:rsidRPr="00000000" w14:paraId="00000024">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25">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26">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27">
            <w:pPr>
              <w:rPr>
                <w:rFonts w:ascii="Times New Roman" w:cs="Times New Roman" w:eastAsia="Times New Roman" w:hAnsi="Times New Roman"/>
                <w:sz w:val="18"/>
                <w:szCs w:val="18"/>
              </w:rPr>
            </w:pPr>
            <w:r w:rsidDel="00000000" w:rsidR="00000000" w:rsidRPr="00000000">
              <w:rPr>
                <w:rtl w:val="0"/>
              </w:rPr>
            </w:r>
          </w:p>
        </w:tc>
      </w:tr>
      <w:tr>
        <w:trPr>
          <w:trHeight w:val="207" w:hRule="atLeast"/>
        </w:trPr>
        <w:tc>
          <w:tcPr/>
          <w:p w:rsidR="00000000" w:rsidDel="00000000" w:rsidP="00000000" w:rsidRDefault="00000000" w:rsidRPr="00000000" w14:paraId="0000002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w:t>
            </w:r>
          </w:p>
        </w:tc>
        <w:tc>
          <w:tcPr/>
          <w:p w:rsidR="00000000" w:rsidDel="00000000" w:rsidP="00000000" w:rsidRDefault="00000000" w:rsidRPr="00000000" w14:paraId="00000029">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2A">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2B">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2C">
            <w:pPr>
              <w:rPr>
                <w:rFonts w:ascii="Times New Roman" w:cs="Times New Roman" w:eastAsia="Times New Roman" w:hAnsi="Times New Roman"/>
                <w:sz w:val="18"/>
                <w:szCs w:val="18"/>
              </w:rPr>
            </w:pPr>
            <w:r w:rsidDel="00000000" w:rsidR="00000000" w:rsidRPr="00000000">
              <w:rPr>
                <w:rtl w:val="0"/>
              </w:rPr>
            </w:r>
          </w:p>
        </w:tc>
      </w:tr>
      <w:tr>
        <w:trPr>
          <w:trHeight w:val="217" w:hRule="atLeast"/>
        </w:trPr>
        <w:tc>
          <w:tcPr/>
          <w:p w:rsidR="00000000" w:rsidDel="00000000" w:rsidP="00000000" w:rsidRDefault="00000000" w:rsidRPr="00000000" w14:paraId="0000002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w:t>
            </w:r>
          </w:p>
        </w:tc>
        <w:tc>
          <w:tcPr/>
          <w:p w:rsidR="00000000" w:rsidDel="00000000" w:rsidP="00000000" w:rsidRDefault="00000000" w:rsidRPr="00000000" w14:paraId="0000002E">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2F">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30">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31">
            <w:pPr>
              <w:rPr>
                <w:rFonts w:ascii="Times New Roman" w:cs="Times New Roman" w:eastAsia="Times New Roman" w:hAnsi="Times New Roman"/>
                <w:sz w:val="18"/>
                <w:szCs w:val="18"/>
              </w:rPr>
            </w:pPr>
            <w:r w:rsidDel="00000000" w:rsidR="00000000" w:rsidRPr="00000000">
              <w:rPr>
                <w:rtl w:val="0"/>
              </w:rPr>
            </w:r>
          </w:p>
        </w:tc>
      </w:tr>
      <w:tr>
        <w:trPr>
          <w:trHeight w:val="207" w:hRule="atLeast"/>
        </w:trPr>
        <w:tc>
          <w:tcPr/>
          <w:p w:rsidR="00000000" w:rsidDel="00000000" w:rsidP="00000000" w:rsidRDefault="00000000" w:rsidRPr="00000000" w14:paraId="0000003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w:t>
            </w:r>
          </w:p>
        </w:tc>
        <w:tc>
          <w:tcPr/>
          <w:p w:rsidR="00000000" w:rsidDel="00000000" w:rsidP="00000000" w:rsidRDefault="00000000" w:rsidRPr="00000000" w14:paraId="00000033">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34">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35">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sz w:val="18"/>
                <w:szCs w:val="18"/>
              </w:rPr>
            </w:pPr>
            <w:r w:rsidDel="00000000" w:rsidR="00000000" w:rsidRPr="00000000">
              <w:rPr>
                <w:rtl w:val="0"/>
              </w:rPr>
            </w:r>
          </w:p>
        </w:tc>
      </w:tr>
      <w:tr>
        <w:trPr>
          <w:trHeight w:val="207" w:hRule="atLeast"/>
        </w:trPr>
        <w:tc>
          <w:tcPr/>
          <w:p w:rsidR="00000000" w:rsidDel="00000000" w:rsidP="00000000" w:rsidRDefault="00000000" w:rsidRPr="00000000" w14:paraId="0000003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w:t>
            </w:r>
          </w:p>
        </w:tc>
        <w:tc>
          <w:tcPr/>
          <w:p w:rsidR="00000000" w:rsidDel="00000000" w:rsidP="00000000" w:rsidRDefault="00000000" w:rsidRPr="00000000" w14:paraId="00000038">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39">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3A">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3B">
            <w:pPr>
              <w:rPr>
                <w:rFonts w:ascii="Times New Roman" w:cs="Times New Roman" w:eastAsia="Times New Roman" w:hAnsi="Times New Roman"/>
                <w:sz w:val="18"/>
                <w:szCs w:val="18"/>
              </w:rPr>
            </w:pPr>
            <w:r w:rsidDel="00000000" w:rsidR="00000000" w:rsidRPr="00000000">
              <w:rPr>
                <w:rtl w:val="0"/>
              </w:rPr>
            </w:r>
          </w:p>
        </w:tc>
      </w:tr>
      <w:tr>
        <w:trPr>
          <w:trHeight w:val="217" w:hRule="atLeast"/>
        </w:trPr>
        <w:tc>
          <w:tcPr/>
          <w:p w:rsidR="00000000" w:rsidDel="00000000" w:rsidP="00000000" w:rsidRDefault="00000000" w:rsidRPr="00000000" w14:paraId="0000003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w:t>
            </w:r>
          </w:p>
        </w:tc>
        <w:tc>
          <w:tcPr/>
          <w:p w:rsidR="00000000" w:rsidDel="00000000" w:rsidP="00000000" w:rsidRDefault="00000000" w:rsidRPr="00000000" w14:paraId="0000003D">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3E">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3F">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40">
            <w:pPr>
              <w:rPr>
                <w:rFonts w:ascii="Times New Roman" w:cs="Times New Roman" w:eastAsia="Times New Roman" w:hAnsi="Times New Roman"/>
                <w:sz w:val="18"/>
                <w:szCs w:val="18"/>
              </w:rPr>
            </w:pPr>
            <w:r w:rsidDel="00000000" w:rsidR="00000000" w:rsidRPr="00000000">
              <w:rPr>
                <w:rtl w:val="0"/>
              </w:rPr>
            </w:r>
          </w:p>
        </w:tc>
      </w:tr>
      <w:tr>
        <w:trPr>
          <w:trHeight w:val="207" w:hRule="atLeast"/>
        </w:trPr>
        <w:tc>
          <w:tcPr/>
          <w:p w:rsidR="00000000" w:rsidDel="00000000" w:rsidP="00000000" w:rsidRDefault="00000000" w:rsidRPr="00000000" w14:paraId="0000004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042">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43">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44">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45">
            <w:pPr>
              <w:rPr>
                <w:rFonts w:ascii="Times New Roman" w:cs="Times New Roman" w:eastAsia="Times New Roman" w:hAnsi="Times New Roman"/>
                <w:sz w:val="18"/>
                <w:szCs w:val="18"/>
              </w:rPr>
            </w:pPr>
            <w:r w:rsidDel="00000000" w:rsidR="00000000" w:rsidRPr="00000000">
              <w:rPr>
                <w:rtl w:val="0"/>
              </w:rPr>
            </w:r>
          </w:p>
        </w:tc>
      </w:tr>
      <w:tr>
        <w:trPr>
          <w:trHeight w:val="217" w:hRule="atLeast"/>
        </w:trPr>
        <w:tc>
          <w:tcPr/>
          <w:p w:rsidR="00000000" w:rsidDel="00000000" w:rsidP="00000000" w:rsidRDefault="00000000" w:rsidRPr="00000000" w14:paraId="0000004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w:t>
            </w:r>
          </w:p>
        </w:tc>
        <w:tc>
          <w:tcPr/>
          <w:p w:rsidR="00000000" w:rsidDel="00000000" w:rsidP="00000000" w:rsidRDefault="00000000" w:rsidRPr="00000000" w14:paraId="00000047">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48">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49">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4A">
            <w:pPr>
              <w:rPr>
                <w:rFonts w:ascii="Times New Roman" w:cs="Times New Roman" w:eastAsia="Times New Roman" w:hAnsi="Times New Roman"/>
                <w:sz w:val="18"/>
                <w:szCs w:val="18"/>
              </w:rPr>
            </w:pPr>
            <w:r w:rsidDel="00000000" w:rsidR="00000000" w:rsidRPr="00000000">
              <w:rPr>
                <w:rtl w:val="0"/>
              </w:rPr>
            </w:r>
          </w:p>
        </w:tc>
      </w:tr>
      <w:tr>
        <w:trPr>
          <w:trHeight w:val="207" w:hRule="atLeast"/>
        </w:trPr>
        <w:tc>
          <w:tcPr/>
          <w:p w:rsidR="00000000" w:rsidDel="00000000" w:rsidP="00000000" w:rsidRDefault="00000000" w:rsidRPr="00000000" w14:paraId="0000004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w:t>
            </w:r>
          </w:p>
        </w:tc>
        <w:tc>
          <w:tcPr/>
          <w:p w:rsidR="00000000" w:rsidDel="00000000" w:rsidP="00000000" w:rsidRDefault="00000000" w:rsidRPr="00000000" w14:paraId="0000004C">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4D">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4E">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4F">
            <w:pPr>
              <w:rPr>
                <w:rFonts w:ascii="Times New Roman" w:cs="Times New Roman" w:eastAsia="Times New Roman" w:hAnsi="Times New Roman"/>
                <w:sz w:val="18"/>
                <w:szCs w:val="18"/>
              </w:rPr>
            </w:pPr>
            <w:r w:rsidDel="00000000" w:rsidR="00000000" w:rsidRPr="00000000">
              <w:rPr>
                <w:rtl w:val="0"/>
              </w:rPr>
            </w:r>
          </w:p>
        </w:tc>
      </w:tr>
      <w:tr>
        <w:trPr>
          <w:trHeight w:val="207" w:hRule="atLeast"/>
        </w:trPr>
        <w:tc>
          <w:tcPr/>
          <w:p w:rsidR="00000000" w:rsidDel="00000000" w:rsidP="00000000" w:rsidRDefault="00000000" w:rsidRPr="00000000" w14:paraId="0000005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13</w:t>
            </w:r>
          </w:p>
        </w:tc>
        <w:tc>
          <w:tcPr/>
          <w:p w:rsidR="00000000" w:rsidDel="00000000" w:rsidP="00000000" w:rsidRDefault="00000000" w:rsidRPr="00000000" w14:paraId="00000051">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52">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53">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54">
            <w:pPr>
              <w:rPr>
                <w:rFonts w:ascii="Times New Roman" w:cs="Times New Roman" w:eastAsia="Times New Roman" w:hAnsi="Times New Roman"/>
                <w:sz w:val="18"/>
                <w:szCs w:val="18"/>
              </w:rPr>
            </w:pPr>
            <w:r w:rsidDel="00000000" w:rsidR="00000000" w:rsidRPr="00000000">
              <w:rPr>
                <w:rtl w:val="0"/>
              </w:rPr>
            </w:r>
          </w:p>
        </w:tc>
      </w:tr>
      <w:tr>
        <w:trPr>
          <w:trHeight w:val="217" w:hRule="atLeast"/>
        </w:trPr>
        <w:tc>
          <w:tcPr/>
          <w:p w:rsidR="00000000" w:rsidDel="00000000" w:rsidP="00000000" w:rsidRDefault="00000000" w:rsidRPr="00000000" w14:paraId="0000005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14</w:t>
            </w:r>
          </w:p>
        </w:tc>
        <w:tc>
          <w:tcPr/>
          <w:p w:rsidR="00000000" w:rsidDel="00000000" w:rsidP="00000000" w:rsidRDefault="00000000" w:rsidRPr="00000000" w14:paraId="00000056">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57">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58">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59">
            <w:pPr>
              <w:rPr>
                <w:rFonts w:ascii="Times New Roman" w:cs="Times New Roman" w:eastAsia="Times New Roman" w:hAnsi="Times New Roman"/>
                <w:sz w:val="18"/>
                <w:szCs w:val="18"/>
              </w:rPr>
            </w:pPr>
            <w:r w:rsidDel="00000000" w:rsidR="00000000" w:rsidRPr="00000000">
              <w:rPr>
                <w:rtl w:val="0"/>
              </w:rPr>
            </w:r>
          </w:p>
        </w:tc>
      </w:tr>
      <w:tr>
        <w:trPr>
          <w:trHeight w:val="207" w:hRule="atLeast"/>
        </w:trPr>
        <w:tc>
          <w:tcPr/>
          <w:p w:rsidR="00000000" w:rsidDel="00000000" w:rsidP="00000000" w:rsidRDefault="00000000" w:rsidRPr="00000000" w14:paraId="0000005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p w:rsidR="00000000" w:rsidDel="00000000" w:rsidP="00000000" w:rsidRDefault="00000000" w:rsidRPr="00000000" w14:paraId="0000005B">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5C">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5D">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5E">
            <w:pPr>
              <w:rPr>
                <w:rFonts w:ascii="Times New Roman" w:cs="Times New Roman" w:eastAsia="Times New Roman" w:hAnsi="Times New Roman"/>
                <w:sz w:val="18"/>
                <w:szCs w:val="18"/>
              </w:rPr>
            </w:pPr>
            <w:r w:rsidDel="00000000" w:rsidR="00000000" w:rsidRPr="00000000">
              <w:rPr>
                <w:rtl w:val="0"/>
              </w:rPr>
            </w:r>
          </w:p>
        </w:tc>
      </w:tr>
      <w:tr>
        <w:trPr>
          <w:trHeight w:val="207" w:hRule="atLeast"/>
        </w:trPr>
        <w:tc>
          <w:tcPr/>
          <w:p w:rsidR="00000000" w:rsidDel="00000000" w:rsidP="00000000" w:rsidRDefault="00000000" w:rsidRPr="00000000" w14:paraId="0000005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16</w:t>
            </w:r>
          </w:p>
        </w:tc>
        <w:tc>
          <w:tcPr/>
          <w:p w:rsidR="00000000" w:rsidDel="00000000" w:rsidP="00000000" w:rsidRDefault="00000000" w:rsidRPr="00000000" w14:paraId="00000060">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61">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62">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63">
            <w:pPr>
              <w:rPr>
                <w:rFonts w:ascii="Times New Roman" w:cs="Times New Roman" w:eastAsia="Times New Roman" w:hAnsi="Times New Roman"/>
                <w:sz w:val="18"/>
                <w:szCs w:val="18"/>
              </w:rPr>
            </w:pPr>
            <w:r w:rsidDel="00000000" w:rsidR="00000000" w:rsidRPr="00000000">
              <w:rPr>
                <w:rtl w:val="0"/>
              </w:rPr>
            </w:r>
          </w:p>
        </w:tc>
      </w:tr>
      <w:tr>
        <w:trPr>
          <w:trHeight w:val="217" w:hRule="atLeast"/>
        </w:trPr>
        <w:tc>
          <w:tcPr/>
          <w:p w:rsidR="00000000" w:rsidDel="00000000" w:rsidP="00000000" w:rsidRDefault="00000000" w:rsidRPr="00000000" w14:paraId="0000006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17</w:t>
            </w:r>
          </w:p>
        </w:tc>
        <w:tc>
          <w:tcPr/>
          <w:p w:rsidR="00000000" w:rsidDel="00000000" w:rsidP="00000000" w:rsidRDefault="00000000" w:rsidRPr="00000000" w14:paraId="00000065">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66">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67">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68">
            <w:pPr>
              <w:rPr>
                <w:rFonts w:ascii="Times New Roman" w:cs="Times New Roman" w:eastAsia="Times New Roman" w:hAnsi="Times New Roman"/>
                <w:sz w:val="18"/>
                <w:szCs w:val="18"/>
              </w:rPr>
            </w:pPr>
            <w:r w:rsidDel="00000000" w:rsidR="00000000" w:rsidRPr="00000000">
              <w:rPr>
                <w:rtl w:val="0"/>
              </w:rPr>
            </w:r>
          </w:p>
        </w:tc>
      </w:tr>
      <w:tr>
        <w:trPr>
          <w:trHeight w:val="207" w:hRule="atLeast"/>
        </w:trPr>
        <w:tc>
          <w:tcPr/>
          <w:p w:rsidR="00000000" w:rsidDel="00000000" w:rsidP="00000000" w:rsidRDefault="00000000" w:rsidRPr="00000000" w14:paraId="0000006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18</w:t>
            </w:r>
          </w:p>
        </w:tc>
        <w:tc>
          <w:tcPr/>
          <w:p w:rsidR="00000000" w:rsidDel="00000000" w:rsidP="00000000" w:rsidRDefault="00000000" w:rsidRPr="00000000" w14:paraId="0000006A">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6B">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6C">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6D">
            <w:pPr>
              <w:rPr>
                <w:rFonts w:ascii="Times New Roman" w:cs="Times New Roman" w:eastAsia="Times New Roman" w:hAnsi="Times New Roman"/>
                <w:sz w:val="18"/>
                <w:szCs w:val="18"/>
              </w:rPr>
            </w:pPr>
            <w:r w:rsidDel="00000000" w:rsidR="00000000" w:rsidRPr="00000000">
              <w:rPr>
                <w:rtl w:val="0"/>
              </w:rPr>
            </w:r>
          </w:p>
        </w:tc>
      </w:tr>
      <w:tr>
        <w:trPr>
          <w:trHeight w:val="207" w:hRule="atLeast"/>
        </w:trPr>
        <w:tc>
          <w:tcPr/>
          <w:p w:rsidR="00000000" w:rsidDel="00000000" w:rsidP="00000000" w:rsidRDefault="00000000" w:rsidRPr="00000000" w14:paraId="0000006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19</w:t>
            </w:r>
          </w:p>
        </w:tc>
        <w:tc>
          <w:tcPr/>
          <w:p w:rsidR="00000000" w:rsidDel="00000000" w:rsidP="00000000" w:rsidRDefault="00000000" w:rsidRPr="00000000" w14:paraId="0000006F">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70">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71">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72">
            <w:pPr>
              <w:rPr>
                <w:rFonts w:ascii="Times New Roman" w:cs="Times New Roman" w:eastAsia="Times New Roman" w:hAnsi="Times New Roman"/>
                <w:sz w:val="18"/>
                <w:szCs w:val="18"/>
              </w:rPr>
            </w:pPr>
            <w:r w:rsidDel="00000000" w:rsidR="00000000" w:rsidRPr="00000000">
              <w:rPr>
                <w:rtl w:val="0"/>
              </w:rPr>
            </w:r>
          </w:p>
        </w:tc>
      </w:tr>
      <w:tr>
        <w:trPr>
          <w:trHeight w:val="217" w:hRule="atLeast"/>
        </w:trPr>
        <w:tc>
          <w:tcPr/>
          <w:p w:rsidR="00000000" w:rsidDel="00000000" w:rsidP="00000000" w:rsidRDefault="00000000" w:rsidRPr="00000000" w14:paraId="0000007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074">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75">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76">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77">
            <w:pPr>
              <w:rPr>
                <w:rFonts w:ascii="Times New Roman" w:cs="Times New Roman" w:eastAsia="Times New Roman" w:hAnsi="Times New Roman"/>
                <w:sz w:val="18"/>
                <w:szCs w:val="18"/>
              </w:rPr>
            </w:pPr>
            <w:r w:rsidDel="00000000" w:rsidR="00000000" w:rsidRPr="00000000">
              <w:rPr>
                <w:rtl w:val="0"/>
              </w:rPr>
            </w:r>
          </w:p>
        </w:tc>
      </w:tr>
      <w:tr>
        <w:trPr>
          <w:trHeight w:val="207" w:hRule="atLeast"/>
        </w:trPr>
        <w:tc>
          <w:tcPr/>
          <w:p w:rsidR="00000000" w:rsidDel="00000000" w:rsidP="00000000" w:rsidRDefault="00000000" w:rsidRPr="00000000" w14:paraId="0000007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21</w:t>
            </w:r>
          </w:p>
        </w:tc>
        <w:tc>
          <w:tcPr/>
          <w:p w:rsidR="00000000" w:rsidDel="00000000" w:rsidP="00000000" w:rsidRDefault="00000000" w:rsidRPr="00000000" w14:paraId="00000079">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7A">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7B">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7C">
            <w:pPr>
              <w:rPr>
                <w:rFonts w:ascii="Times New Roman" w:cs="Times New Roman" w:eastAsia="Times New Roman" w:hAnsi="Times New Roman"/>
                <w:sz w:val="18"/>
                <w:szCs w:val="18"/>
              </w:rPr>
            </w:pPr>
            <w:r w:rsidDel="00000000" w:rsidR="00000000" w:rsidRPr="00000000">
              <w:rPr>
                <w:rtl w:val="0"/>
              </w:rPr>
            </w:r>
          </w:p>
        </w:tc>
      </w:tr>
      <w:tr>
        <w:trPr>
          <w:trHeight w:val="207" w:hRule="atLeast"/>
        </w:trPr>
        <w:tc>
          <w:tcPr/>
          <w:p w:rsidR="00000000" w:rsidDel="00000000" w:rsidP="00000000" w:rsidRDefault="00000000" w:rsidRPr="00000000" w14:paraId="0000007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22</w:t>
            </w:r>
          </w:p>
        </w:tc>
        <w:tc>
          <w:tcPr/>
          <w:p w:rsidR="00000000" w:rsidDel="00000000" w:rsidP="00000000" w:rsidRDefault="00000000" w:rsidRPr="00000000" w14:paraId="0000007E">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7F">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80">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81">
            <w:pPr>
              <w:rPr>
                <w:rFonts w:ascii="Times New Roman" w:cs="Times New Roman" w:eastAsia="Times New Roman" w:hAnsi="Times New Roman"/>
                <w:sz w:val="18"/>
                <w:szCs w:val="18"/>
              </w:rPr>
            </w:pPr>
            <w:r w:rsidDel="00000000" w:rsidR="00000000" w:rsidRPr="00000000">
              <w:rPr>
                <w:rtl w:val="0"/>
              </w:rPr>
            </w:r>
          </w:p>
        </w:tc>
      </w:tr>
      <w:tr>
        <w:trPr>
          <w:trHeight w:val="217" w:hRule="atLeast"/>
        </w:trPr>
        <w:tc>
          <w:tcPr/>
          <w:p w:rsidR="00000000" w:rsidDel="00000000" w:rsidP="00000000" w:rsidRDefault="00000000" w:rsidRPr="00000000" w14:paraId="0000008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23</w:t>
            </w:r>
          </w:p>
        </w:tc>
        <w:tc>
          <w:tcPr/>
          <w:p w:rsidR="00000000" w:rsidDel="00000000" w:rsidP="00000000" w:rsidRDefault="00000000" w:rsidRPr="00000000" w14:paraId="00000083">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84">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85">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86">
            <w:pPr>
              <w:rPr>
                <w:rFonts w:ascii="Times New Roman" w:cs="Times New Roman" w:eastAsia="Times New Roman" w:hAnsi="Times New Roman"/>
                <w:sz w:val="18"/>
                <w:szCs w:val="18"/>
              </w:rPr>
            </w:pPr>
            <w:r w:rsidDel="00000000" w:rsidR="00000000" w:rsidRPr="00000000">
              <w:rPr>
                <w:rtl w:val="0"/>
              </w:rPr>
            </w:r>
          </w:p>
        </w:tc>
      </w:tr>
      <w:tr>
        <w:trPr>
          <w:trHeight w:val="207" w:hRule="atLeast"/>
        </w:trPr>
        <w:tc>
          <w:tcPr/>
          <w:p w:rsidR="00000000" w:rsidDel="00000000" w:rsidP="00000000" w:rsidRDefault="00000000" w:rsidRPr="00000000" w14:paraId="0000008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24</w:t>
            </w:r>
          </w:p>
        </w:tc>
        <w:tc>
          <w:tcPr/>
          <w:p w:rsidR="00000000" w:rsidDel="00000000" w:rsidP="00000000" w:rsidRDefault="00000000" w:rsidRPr="00000000" w14:paraId="00000088">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89">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8A">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8B">
            <w:pPr>
              <w:rPr>
                <w:rFonts w:ascii="Times New Roman" w:cs="Times New Roman" w:eastAsia="Times New Roman" w:hAnsi="Times New Roman"/>
                <w:sz w:val="18"/>
                <w:szCs w:val="18"/>
              </w:rPr>
            </w:pPr>
            <w:r w:rsidDel="00000000" w:rsidR="00000000" w:rsidRPr="00000000">
              <w:rPr>
                <w:rtl w:val="0"/>
              </w:rPr>
            </w:r>
          </w:p>
        </w:tc>
      </w:tr>
      <w:tr>
        <w:trPr>
          <w:trHeight w:val="217" w:hRule="atLeast"/>
        </w:trPr>
        <w:tc>
          <w:tcPr/>
          <w:p w:rsidR="00000000" w:rsidDel="00000000" w:rsidP="00000000" w:rsidRDefault="00000000" w:rsidRPr="00000000" w14:paraId="0000008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08D">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8E">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8F">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90">
            <w:pPr>
              <w:rPr>
                <w:rFonts w:ascii="Times New Roman" w:cs="Times New Roman" w:eastAsia="Times New Roman" w:hAnsi="Times New Roman"/>
                <w:sz w:val="18"/>
                <w:szCs w:val="18"/>
              </w:rPr>
            </w:pPr>
            <w:r w:rsidDel="00000000" w:rsidR="00000000" w:rsidRPr="00000000">
              <w:rPr>
                <w:rtl w:val="0"/>
              </w:rPr>
            </w:r>
          </w:p>
        </w:tc>
      </w:tr>
      <w:tr>
        <w:trPr>
          <w:trHeight w:val="207" w:hRule="atLeast"/>
        </w:trPr>
        <w:tc>
          <w:tcPr/>
          <w:p w:rsidR="00000000" w:rsidDel="00000000" w:rsidP="00000000" w:rsidRDefault="00000000" w:rsidRPr="00000000" w14:paraId="0000009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26</w:t>
            </w:r>
          </w:p>
        </w:tc>
        <w:tc>
          <w:tcPr/>
          <w:p w:rsidR="00000000" w:rsidDel="00000000" w:rsidP="00000000" w:rsidRDefault="00000000" w:rsidRPr="00000000" w14:paraId="00000092">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93">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94">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95">
            <w:pPr>
              <w:rPr>
                <w:rFonts w:ascii="Times New Roman" w:cs="Times New Roman" w:eastAsia="Times New Roman" w:hAnsi="Times New Roman"/>
                <w:sz w:val="18"/>
                <w:szCs w:val="18"/>
              </w:rPr>
            </w:pPr>
            <w:r w:rsidDel="00000000" w:rsidR="00000000" w:rsidRPr="00000000">
              <w:rPr>
                <w:rtl w:val="0"/>
              </w:rPr>
            </w:r>
          </w:p>
        </w:tc>
      </w:tr>
      <w:tr>
        <w:trPr>
          <w:trHeight w:val="207" w:hRule="atLeast"/>
        </w:trPr>
        <w:tc>
          <w:tcPr/>
          <w:p w:rsidR="00000000" w:rsidDel="00000000" w:rsidP="00000000" w:rsidRDefault="00000000" w:rsidRPr="00000000" w14:paraId="0000009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27</w:t>
            </w:r>
          </w:p>
        </w:tc>
        <w:tc>
          <w:tcPr/>
          <w:p w:rsidR="00000000" w:rsidDel="00000000" w:rsidP="00000000" w:rsidRDefault="00000000" w:rsidRPr="00000000" w14:paraId="00000097">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98">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99">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9A">
            <w:pPr>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9B">
      <w:pPr>
        <w:rPr>
          <w:rFonts w:ascii="Times New Roman" w:cs="Times New Roman" w:eastAsia="Times New Roman" w:hAnsi="Times New Roman"/>
          <w:sz w:val="18"/>
          <w:szCs w:val="18"/>
        </w:rPr>
      </w:pPr>
      <w:r w:rsidDel="00000000" w:rsidR="00000000" w:rsidRPr="00000000">
        <w:rPr>
          <w:rtl w:val="0"/>
        </w:rPr>
      </w:r>
    </w:p>
    <w:sectPr>
      <w:pgSz w:h="12240" w:w="15840"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