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736E" w14:textId="0866A6F8" w:rsidR="00857842" w:rsidRDefault="00857842" w:rsidP="00857842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Excerpt from Michelle Lopez, CLS 1300</w:t>
      </w:r>
    </w:p>
    <w:p w14:paraId="68113288" w14:textId="2CEEBDAD" w:rsidR="006A2AF5" w:rsidRPr="00CA6FB9" w:rsidRDefault="000A1D87" w:rsidP="00C76F39">
      <w:pPr>
        <w:pStyle w:val="Heading2"/>
        <w:jc w:val="center"/>
        <w:rPr>
          <w:sz w:val="24"/>
          <w:szCs w:val="24"/>
        </w:rPr>
      </w:pPr>
      <w:r w:rsidRPr="00CA6FB9">
        <w:rPr>
          <w:sz w:val="24"/>
          <w:szCs w:val="24"/>
        </w:rPr>
        <w:t>Required Course Materials</w:t>
      </w:r>
    </w:p>
    <w:p w14:paraId="0B568B86" w14:textId="1BD3C71F" w:rsidR="000A0F2E" w:rsidRPr="00911EE8" w:rsidRDefault="00BD4B06" w:rsidP="00BD4B06">
      <w:pPr>
        <w:rPr>
          <w:rFonts w:asciiTheme="minorHAnsi" w:hAnsiTheme="minorHAnsi" w:cstheme="minorHAnsi"/>
          <w:sz w:val="22"/>
          <w:szCs w:val="22"/>
        </w:rPr>
      </w:pPr>
      <w:r w:rsidRPr="00911EE8">
        <w:rPr>
          <w:rFonts w:asciiTheme="minorHAnsi" w:hAnsiTheme="minorHAnsi" w:cstheme="minorHAnsi"/>
          <w:sz w:val="22"/>
          <w:szCs w:val="22"/>
        </w:rPr>
        <w:t xml:space="preserve">As a former student and having spent a ton of money on textbooks, I am committed to using accessible texts and materials when possible. Thus, some of the course readings will be available through Canvas. You are responsible for accessing the required materials. </w:t>
      </w:r>
    </w:p>
    <w:p w14:paraId="77945440" w14:textId="45951052" w:rsidR="000A1D87" w:rsidRPr="00E2273C" w:rsidRDefault="000A1D87" w:rsidP="001373EF">
      <w:pPr>
        <w:pStyle w:val="Heading4"/>
      </w:pPr>
      <w:r w:rsidRPr="00E2273C">
        <w:t>Books</w:t>
      </w:r>
    </w:p>
    <w:p w14:paraId="6BFBE482" w14:textId="337199B9" w:rsidR="00BD4B06" w:rsidRPr="00E2273C" w:rsidRDefault="00BD4B06" w:rsidP="00BD4B0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are </w:t>
      </w:r>
      <w:r w:rsidR="008768A5"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273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required</w:t>
      </w:r>
      <w:r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books for our course. All textbooks are available the University Bookstore </w:t>
      </w:r>
      <w:r w:rsidR="00E419C3"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>and some are</w:t>
      </w:r>
      <w:r w:rsidR="00785AA7"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273C">
        <w:rPr>
          <w:rFonts w:asciiTheme="minorHAnsi" w:hAnsiTheme="minorHAnsi" w:cstheme="minorHAnsi"/>
          <w:color w:val="000000" w:themeColor="text1"/>
          <w:sz w:val="22"/>
          <w:szCs w:val="22"/>
        </w:rPr>
        <w:t>online through the Cal State LA University Library. You may decide which format of the book to get. Some prefer a physical book vs an online book.</w:t>
      </w:r>
    </w:p>
    <w:tbl>
      <w:tblPr>
        <w:tblStyle w:val="TableGrid"/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05"/>
        <w:gridCol w:w="6390"/>
      </w:tblGrid>
      <w:tr w:rsidR="00E2273C" w:rsidRPr="00E2273C" w14:paraId="5DDD331C" w14:textId="77777777" w:rsidTr="00DC3037">
        <w:trPr>
          <w:trHeight w:val="401"/>
        </w:trPr>
        <w:tc>
          <w:tcPr>
            <w:tcW w:w="440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79A7F1E7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39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AF82CD8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Access Information </w:t>
            </w:r>
          </w:p>
        </w:tc>
      </w:tr>
      <w:tr w:rsidR="00E2273C" w:rsidRPr="00E2273C" w14:paraId="714A564A" w14:textId="77777777" w:rsidTr="00DC3037">
        <w:trPr>
          <w:trHeight w:val="395"/>
        </w:trPr>
        <w:tc>
          <w:tcPr>
            <w:tcW w:w="4405" w:type="dxa"/>
            <w:shd w:val="clear" w:color="auto" w:fill="BDD6EE" w:themeFill="accent5" w:themeFillTint="66"/>
          </w:tcPr>
          <w:p w14:paraId="09FE8E72" w14:textId="77777777" w:rsidR="009B205A" w:rsidRPr="00E2273C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273C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The Possessive Investment in Whiteness: How White People Profit from Identity Politics</w:t>
            </w:r>
          </w:p>
        </w:tc>
        <w:tc>
          <w:tcPr>
            <w:tcW w:w="6390" w:type="dxa"/>
            <w:shd w:val="clear" w:color="auto" w:fill="BDD6EE" w:themeFill="accent5" w:themeFillTint="66"/>
          </w:tcPr>
          <w:p w14:paraId="732F5CFA" w14:textId="77777777" w:rsidR="009B205A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2273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Author:</w:t>
            </w:r>
            <w:r w:rsidRPr="00E2273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George Lipsitz     </w:t>
            </w:r>
            <w:r w:rsidRPr="00E2273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Edition:</w:t>
            </w:r>
            <w:r w:rsidRPr="00E2273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20</w:t>
            </w:r>
            <w:r w:rsidRPr="00E2273C"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  <w:t>th</w:t>
            </w:r>
            <w:r w:rsidRPr="00E2273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Anniversary Edition     </w:t>
            </w:r>
            <w:r w:rsidRPr="00E2273C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ISBN:</w:t>
            </w:r>
            <w:r w:rsidRPr="00E2273C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978-1-4399-1639-1</w:t>
            </w:r>
          </w:p>
          <w:p w14:paraId="18B4F5E7" w14:textId="4E6701C7" w:rsidR="00E2273C" w:rsidRPr="00E2273C" w:rsidRDefault="00720523" w:rsidP="0061778E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*</w:t>
            </w:r>
            <w:r w:rsidR="00E2273C">
              <w:rPr>
                <w:rFonts w:asciiTheme="minorHAnsi" w:hAnsiTheme="minorHAnsi" w:cstheme="minorHAnsi"/>
                <w:szCs w:val="22"/>
              </w:rPr>
              <w:t>Available in Canvas</w:t>
            </w:r>
          </w:p>
        </w:tc>
      </w:tr>
      <w:tr w:rsidR="00E2273C" w:rsidRPr="00E2273C" w14:paraId="3180C920" w14:textId="77777777" w:rsidTr="00DC3037">
        <w:trPr>
          <w:trHeight w:val="401"/>
        </w:trPr>
        <w:tc>
          <w:tcPr>
            <w:tcW w:w="4405" w:type="dxa"/>
            <w:shd w:val="clear" w:color="auto" w:fill="D9D9D9" w:themeFill="background1" w:themeFillShade="D9"/>
          </w:tcPr>
          <w:p w14:paraId="4BDD37A3" w14:textId="5E0D5A06" w:rsidR="009B205A" w:rsidRPr="00E2273C" w:rsidRDefault="00E2273C" w:rsidP="0061778E">
            <w:pPr>
              <w:pStyle w:val="Default"/>
              <w:contextualSpacing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E2273C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Mexican Americans and the Law: ¡El Pueblo Unido Jamás Será Vencindo!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51E213C3" w14:textId="77777777" w:rsidR="00E2273C" w:rsidRPr="00DC3037" w:rsidRDefault="00E2273C" w:rsidP="00E2273C">
            <w:pPr>
              <w:pStyle w:val="Default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Author:</w:t>
            </w:r>
            <w:r w:rsidRPr="00DC303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DC3037">
              <w:rPr>
                <w:rFonts w:asciiTheme="minorHAnsi" w:hAnsiTheme="minorHAnsi" w:cstheme="minorHAnsi"/>
                <w:szCs w:val="22"/>
              </w:rPr>
              <w:t>Reynaldo Anaya Valencia, Sonica R. Garcia, Henry Flores, and Jose Roberto Juárez Jr.</w:t>
            </w:r>
            <w:r w:rsidRPr="00DC303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6DC4C9DB" w14:textId="691D0836" w:rsidR="009B205A" w:rsidRPr="00E2273C" w:rsidRDefault="00E2273C" w:rsidP="00E2273C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szCs w:val="22"/>
              </w:rPr>
              <w:t xml:space="preserve">Edition: </w:t>
            </w:r>
            <w:r w:rsidRPr="00DC3037">
              <w:rPr>
                <w:rFonts w:asciiTheme="minorHAnsi" w:hAnsiTheme="minorHAnsi" w:cstheme="minorHAnsi"/>
                <w:szCs w:val="22"/>
              </w:rPr>
              <w:t>First</w:t>
            </w:r>
            <w:r w:rsidRPr="00DC3037">
              <w:rPr>
                <w:rFonts w:asciiTheme="minorHAnsi" w:hAnsiTheme="minorHAnsi" w:cstheme="minorHAnsi"/>
                <w:b/>
                <w:szCs w:val="22"/>
              </w:rPr>
              <w:tab/>
              <w:t xml:space="preserve">ISBN: </w:t>
            </w:r>
            <w:r w:rsidRPr="00DC3037">
              <w:rPr>
                <w:rFonts w:asciiTheme="minorHAnsi" w:hAnsiTheme="minorHAnsi" w:cstheme="minorHAnsi"/>
                <w:szCs w:val="22"/>
              </w:rPr>
              <w:t>978-0-8165-2279-8</w:t>
            </w:r>
          </w:p>
        </w:tc>
      </w:tr>
      <w:tr w:rsidR="00E2273C" w:rsidRPr="00E2273C" w14:paraId="0893DD90" w14:textId="77777777" w:rsidTr="00DC3037">
        <w:trPr>
          <w:trHeight w:val="521"/>
        </w:trPr>
        <w:tc>
          <w:tcPr>
            <w:tcW w:w="4405" w:type="dxa"/>
            <w:shd w:val="clear" w:color="auto" w:fill="BDD6EE" w:themeFill="accent5" w:themeFillTint="66"/>
          </w:tcPr>
          <w:p w14:paraId="34B0ABAA" w14:textId="77777777" w:rsidR="009B205A" w:rsidRPr="00E2273C" w:rsidRDefault="009B205A" w:rsidP="0061778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2273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Immigration Law and the US-Mexico Border: ¿Sí se Puede?</w:t>
            </w:r>
          </w:p>
        </w:tc>
        <w:tc>
          <w:tcPr>
            <w:tcW w:w="6390" w:type="dxa"/>
            <w:shd w:val="clear" w:color="auto" w:fill="BDD6EE" w:themeFill="accent5" w:themeFillTint="66"/>
          </w:tcPr>
          <w:p w14:paraId="2B047483" w14:textId="77777777" w:rsidR="003A0A3A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73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Author</w:t>
            </w:r>
            <w:r w:rsidRPr="00E227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Kevin R. Johnson and Bernard Trujillo     </w:t>
            </w:r>
            <w:r w:rsidRPr="00E2273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Edition</w:t>
            </w:r>
            <w:r w:rsidRPr="00E227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First     </w:t>
            </w:r>
            <w:r w:rsidRPr="00E2273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ISBN: </w:t>
            </w:r>
            <w:r w:rsidRPr="00E227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978-0-8165-2780-9</w:t>
            </w:r>
          </w:p>
          <w:p w14:paraId="78B666D4" w14:textId="40D0BE2B" w:rsidR="00720523" w:rsidRPr="00720523" w:rsidRDefault="00720523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720523">
              <w:rPr>
                <w:rFonts w:asciiTheme="minorHAnsi" w:hAnsiTheme="minorHAnsi" w:cstheme="minorHAnsi"/>
                <w:sz w:val="22"/>
                <w:szCs w:val="22"/>
              </w:rPr>
              <w:t>Available in Canvas</w:t>
            </w:r>
          </w:p>
        </w:tc>
      </w:tr>
    </w:tbl>
    <w:p w14:paraId="5F58FD52" w14:textId="167C2DEA" w:rsidR="00D441FE" w:rsidRPr="00E2273C" w:rsidRDefault="00D441FE" w:rsidP="001373EF">
      <w:pPr>
        <w:pStyle w:val="Heading4"/>
        <w:rPr>
          <w:rFonts w:cstheme="minorHAnsi"/>
        </w:rPr>
      </w:pPr>
      <w:r w:rsidRPr="00E2273C">
        <w:rPr>
          <w:rFonts w:cstheme="minorHAnsi"/>
        </w:rPr>
        <w:t>Films</w:t>
      </w:r>
    </w:p>
    <w:p w14:paraId="0810C814" w14:textId="7DB6A845" w:rsidR="003E32EC" w:rsidRPr="00DC3037" w:rsidRDefault="00BD4B06" w:rsidP="00DC3037">
      <w:pPr>
        <w:pStyle w:val="Default"/>
        <w:contextualSpacing/>
        <w:rPr>
          <w:rFonts w:asciiTheme="minorHAnsi" w:hAnsiTheme="minorHAnsi" w:cstheme="minorHAnsi"/>
          <w:b/>
          <w:szCs w:val="22"/>
        </w:rPr>
      </w:pPr>
      <w:r w:rsidRPr="00D80DF9">
        <w:rPr>
          <w:rFonts w:asciiTheme="minorHAnsi" w:hAnsiTheme="minorHAnsi" w:cstheme="minorHAnsi"/>
          <w:szCs w:val="22"/>
        </w:rPr>
        <w:t xml:space="preserve">You are responsible for accessing and watching these films. All film links will be available through Canvas. You will need to use your campus ID to log in. </w:t>
      </w:r>
    </w:p>
    <w:tbl>
      <w:tblPr>
        <w:tblStyle w:val="TableGrid"/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5"/>
        <w:gridCol w:w="6300"/>
      </w:tblGrid>
      <w:tr w:rsidR="009B205A" w:rsidRPr="00D4053A" w14:paraId="27C74E80" w14:textId="77777777" w:rsidTr="00DC3037">
        <w:trPr>
          <w:trHeight w:val="401"/>
        </w:trPr>
        <w:tc>
          <w:tcPr>
            <w:tcW w:w="449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6718FBFB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30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487C618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Access Information </w:t>
            </w:r>
          </w:p>
        </w:tc>
      </w:tr>
      <w:tr w:rsidR="009B205A" w:rsidRPr="00D4053A" w14:paraId="0F875588" w14:textId="77777777" w:rsidTr="00DC3037">
        <w:trPr>
          <w:trHeight w:val="287"/>
        </w:trPr>
        <w:tc>
          <w:tcPr>
            <w:tcW w:w="4495" w:type="dxa"/>
            <w:shd w:val="clear" w:color="auto" w:fill="BDD6EE" w:themeFill="accent5" w:themeFillTint="66"/>
          </w:tcPr>
          <w:p w14:paraId="241B5ECA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pacing w:val="8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13th</w:t>
            </w:r>
          </w:p>
        </w:tc>
        <w:tc>
          <w:tcPr>
            <w:tcW w:w="6300" w:type="dxa"/>
            <w:shd w:val="clear" w:color="auto" w:fill="BDD6EE" w:themeFill="accent5" w:themeFillTint="66"/>
          </w:tcPr>
          <w:p w14:paraId="49104080" w14:textId="77777777" w:rsidR="009B205A" w:rsidRPr="00DC3037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Director:</w:t>
            </w:r>
            <w:r w:rsidRPr="00DC303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Ava DuVernay     </w:t>
            </w:r>
            <w:r w:rsidRPr="00DC3037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2016</w:t>
            </w:r>
          </w:p>
        </w:tc>
      </w:tr>
      <w:tr w:rsidR="009B205A" w:rsidRPr="00D4053A" w14:paraId="4C81C0FC" w14:textId="77777777" w:rsidTr="00DC3037">
        <w:trPr>
          <w:trHeight w:val="215"/>
        </w:trPr>
        <w:tc>
          <w:tcPr>
            <w:tcW w:w="4495" w:type="dxa"/>
            <w:shd w:val="clear" w:color="auto" w:fill="D9D9D9" w:themeFill="background1" w:themeFillShade="D9"/>
          </w:tcPr>
          <w:p w14:paraId="55E8EC84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Immigration Paradox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63C660F0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Director: </w:t>
            </w:r>
            <w:r w:rsidRPr="00DC30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Lourdes Lee Vasquez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 xml:space="preserve">   </w:t>
            </w: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2014</w:t>
            </w:r>
          </w:p>
        </w:tc>
      </w:tr>
      <w:tr w:rsidR="009B205A" w:rsidRPr="00D4053A" w14:paraId="14A2D803" w14:textId="77777777" w:rsidTr="00DC3037">
        <w:trPr>
          <w:trHeight w:val="377"/>
        </w:trPr>
        <w:tc>
          <w:tcPr>
            <w:tcW w:w="4495" w:type="dxa"/>
            <w:shd w:val="clear" w:color="auto" w:fill="BDD6EE" w:themeFill="accent5" w:themeFillTint="66"/>
          </w:tcPr>
          <w:p w14:paraId="28D56FAC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Latino Vote: Dispatches from the Battleground</w:t>
            </w:r>
          </w:p>
        </w:tc>
        <w:tc>
          <w:tcPr>
            <w:tcW w:w="6300" w:type="dxa"/>
            <w:shd w:val="clear" w:color="auto" w:fill="BDD6EE" w:themeFill="accent5" w:themeFillTint="66"/>
          </w:tcPr>
          <w:p w14:paraId="2246E3EE" w14:textId="22125CA4" w:rsidR="009B205A" w:rsidRPr="004915F1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Director: </w:t>
            </w:r>
            <w:r w:rsidRPr="00DC30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Bernardo Ruiz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9B205A" w:rsidRPr="00D4053A" w14:paraId="3CBFBC9A" w14:textId="77777777" w:rsidTr="00DC3037">
        <w:trPr>
          <w:trHeight w:val="377"/>
        </w:trPr>
        <w:tc>
          <w:tcPr>
            <w:tcW w:w="4495" w:type="dxa"/>
            <w:shd w:val="clear" w:color="auto" w:fill="D9D9D9" w:themeFill="background1" w:themeFillShade="D9"/>
          </w:tcPr>
          <w:p w14:paraId="4645A78F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Great White Hoax – Donald Trump and the Politics of Race and Class in America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7939E2D3" w14:textId="77777777" w:rsidR="009B205A" w:rsidRPr="00DC3037" w:rsidRDefault="009B205A" w:rsidP="006177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Director: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Media Education Foundation       </w:t>
            </w: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2017</w:t>
            </w:r>
          </w:p>
        </w:tc>
      </w:tr>
      <w:tr w:rsidR="009B205A" w:rsidRPr="00D4053A" w14:paraId="3BD0B725" w14:textId="77777777" w:rsidTr="00DC3037">
        <w:trPr>
          <w:trHeight w:val="377"/>
        </w:trPr>
        <w:tc>
          <w:tcPr>
            <w:tcW w:w="4495" w:type="dxa"/>
            <w:shd w:val="clear" w:color="auto" w:fill="BDD6EE" w:themeFill="accent5" w:themeFillTint="66"/>
          </w:tcPr>
          <w:p w14:paraId="22B334D7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Latinos Beyond the Reel: Challenging a Media Stereotype</w:t>
            </w:r>
          </w:p>
        </w:tc>
        <w:tc>
          <w:tcPr>
            <w:tcW w:w="6300" w:type="dxa"/>
            <w:shd w:val="clear" w:color="auto" w:fill="BDD6EE" w:themeFill="accent5" w:themeFillTint="66"/>
          </w:tcPr>
          <w:p w14:paraId="4FFEEE3A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Producer: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Chung Sun &amp; Miguel </w:t>
            </w:r>
            <w:proofErr w:type="gramStart"/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Parker 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proofErr w:type="gramEnd"/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2012</w:t>
            </w:r>
          </w:p>
          <w:p w14:paraId="020603E9" w14:textId="77777777" w:rsidR="009B205A" w:rsidRPr="00DC3037" w:rsidRDefault="009B205A" w:rsidP="006177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205A" w:rsidRPr="00D4053A" w14:paraId="27CCEAFB" w14:textId="77777777" w:rsidTr="00DC3037">
        <w:trPr>
          <w:trHeight w:val="278"/>
        </w:trPr>
        <w:tc>
          <w:tcPr>
            <w:tcW w:w="4495" w:type="dxa"/>
            <w:shd w:val="clear" w:color="auto" w:fill="D9D9D9" w:themeFill="background1" w:themeFillShade="D9"/>
          </w:tcPr>
          <w:p w14:paraId="510ED472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Papers: Stories of Undocumented Youth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40F8E744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Director: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Anne Galisk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DC30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Year: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2009</w:t>
            </w:r>
          </w:p>
        </w:tc>
      </w:tr>
    </w:tbl>
    <w:p w14:paraId="395B8B18" w14:textId="77777777" w:rsidR="003E32EC" w:rsidRPr="00383F6B" w:rsidRDefault="003E32EC" w:rsidP="003E32EC">
      <w:pPr>
        <w:pStyle w:val="Heading3"/>
        <w:rPr>
          <w:rFonts w:cstheme="minorHAnsi"/>
          <w:b/>
          <w:bCs/>
          <w:sz w:val="24"/>
        </w:rPr>
      </w:pPr>
      <w:r w:rsidRPr="00383F6B">
        <w:rPr>
          <w:rFonts w:cstheme="minorHAnsi"/>
          <w:b/>
          <w:bCs/>
          <w:sz w:val="24"/>
        </w:rPr>
        <w:t>Other Readings</w:t>
      </w:r>
    </w:p>
    <w:p w14:paraId="07F3DBE8" w14:textId="65C4C782" w:rsidR="003E32EC" w:rsidRPr="00D80DF9" w:rsidRDefault="003E32EC" w:rsidP="003E32EC">
      <w:pPr>
        <w:rPr>
          <w:rFonts w:asciiTheme="minorHAnsi" w:hAnsiTheme="minorHAnsi" w:cstheme="minorHAnsi"/>
          <w:sz w:val="22"/>
          <w:szCs w:val="22"/>
        </w:rPr>
      </w:pPr>
      <w:r w:rsidRPr="00D80DF9">
        <w:rPr>
          <w:rFonts w:asciiTheme="minorHAnsi" w:hAnsiTheme="minorHAnsi" w:cstheme="minorHAnsi"/>
          <w:sz w:val="22"/>
          <w:szCs w:val="22"/>
        </w:rPr>
        <w:t xml:space="preserve">These readings will be available for you </w:t>
      </w:r>
      <w:r w:rsidR="00785AA7">
        <w:rPr>
          <w:rFonts w:asciiTheme="minorHAnsi" w:hAnsiTheme="minorHAnsi" w:cstheme="minorHAnsi"/>
          <w:sz w:val="22"/>
          <w:szCs w:val="22"/>
        </w:rPr>
        <w:t>through Canvas.</w:t>
      </w:r>
    </w:p>
    <w:tbl>
      <w:tblPr>
        <w:tblStyle w:val="TableGrid"/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9B205A" w:rsidRPr="00560916" w14:paraId="54D10502" w14:textId="77777777" w:rsidTr="0061778E">
        <w:trPr>
          <w:trHeight w:val="401"/>
        </w:trPr>
        <w:tc>
          <w:tcPr>
            <w:tcW w:w="359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714028D8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56BD4D7" w14:textId="77777777" w:rsidR="009B205A" w:rsidRPr="00CA6FB9" w:rsidRDefault="009B205A" w:rsidP="0061778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A6F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Access Information </w:t>
            </w:r>
          </w:p>
        </w:tc>
      </w:tr>
      <w:tr w:rsidR="009B205A" w:rsidRPr="00560916" w14:paraId="5C7EEB93" w14:textId="77777777" w:rsidTr="0061778E">
        <w:trPr>
          <w:trHeight w:val="401"/>
        </w:trPr>
        <w:tc>
          <w:tcPr>
            <w:tcW w:w="3595" w:type="dxa"/>
            <w:shd w:val="clear" w:color="auto" w:fill="BDD6EE" w:themeFill="accent5" w:themeFillTint="66"/>
          </w:tcPr>
          <w:p w14:paraId="71BA13D0" w14:textId="77777777" w:rsidR="009B205A" w:rsidRPr="00DC3037" w:rsidRDefault="009B205A" w:rsidP="006177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sz w:val="22"/>
                <w:szCs w:val="22"/>
              </w:rPr>
              <w:t>“Letter from a Birmingham Jail”</w:t>
            </w:r>
          </w:p>
        </w:tc>
        <w:tc>
          <w:tcPr>
            <w:tcW w:w="7200" w:type="dxa"/>
            <w:shd w:val="clear" w:color="auto" w:fill="BDD6EE" w:themeFill="accent5" w:themeFillTint="66"/>
          </w:tcPr>
          <w:p w14:paraId="0A96F698" w14:textId="77777777" w:rsidR="009B205A" w:rsidRPr="00DC3037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pacing w:val="8"/>
                <w:szCs w:val="22"/>
              </w:rPr>
              <w:t xml:space="preserve">Author: </w:t>
            </w:r>
            <w:r w:rsidRPr="00DC3037">
              <w:rPr>
                <w:rFonts w:asciiTheme="minorHAnsi" w:hAnsiTheme="minorHAnsi" w:cstheme="minorHAnsi"/>
                <w:szCs w:val="22"/>
              </w:rPr>
              <w:t>Martin Luther King</w:t>
            </w:r>
          </w:p>
        </w:tc>
      </w:tr>
      <w:tr w:rsidR="009B205A" w:rsidRPr="00560916" w14:paraId="6FC77A2C" w14:textId="77777777" w:rsidTr="0061778E">
        <w:trPr>
          <w:trHeight w:val="377"/>
        </w:trPr>
        <w:tc>
          <w:tcPr>
            <w:tcW w:w="3595" w:type="dxa"/>
            <w:shd w:val="clear" w:color="auto" w:fill="DBDBDB" w:themeFill="accent3" w:themeFillTint="66"/>
          </w:tcPr>
          <w:p w14:paraId="0C2055C0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“White Negroes”</w:t>
            </w:r>
          </w:p>
        </w:tc>
        <w:tc>
          <w:tcPr>
            <w:tcW w:w="7200" w:type="dxa"/>
            <w:shd w:val="clear" w:color="auto" w:fill="DBDBDB" w:themeFill="accent3" w:themeFillTint="66"/>
          </w:tcPr>
          <w:p w14:paraId="4F865714" w14:textId="77777777" w:rsidR="009B205A" w:rsidRPr="00DC3037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pacing w:val="8"/>
                <w:szCs w:val="22"/>
              </w:rPr>
              <w:t xml:space="preserve">Author: </w:t>
            </w:r>
            <w:r w:rsidRPr="00DC3037">
              <w:rPr>
                <w:rFonts w:asciiTheme="minorHAnsi" w:hAnsiTheme="minorHAnsi" w:cstheme="minorHAnsi"/>
                <w:color w:val="000000" w:themeColor="text1"/>
                <w:szCs w:val="22"/>
              </w:rPr>
              <w:t>Jan Nederveen Pieterse</w:t>
            </w:r>
          </w:p>
        </w:tc>
      </w:tr>
      <w:tr w:rsidR="009B205A" w:rsidRPr="00560916" w14:paraId="5930D86C" w14:textId="77777777" w:rsidTr="0061778E">
        <w:trPr>
          <w:trHeight w:val="377"/>
        </w:trPr>
        <w:tc>
          <w:tcPr>
            <w:tcW w:w="3595" w:type="dxa"/>
            <w:shd w:val="clear" w:color="auto" w:fill="BDD6EE" w:themeFill="accent5" w:themeFillTint="66"/>
          </w:tcPr>
          <w:p w14:paraId="52A6D701" w14:textId="77777777" w:rsidR="009B205A" w:rsidRPr="00DC3037" w:rsidRDefault="009B205A" w:rsidP="0061778E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“Anglo-Saxons and Mexicans”</w:t>
            </w:r>
          </w:p>
        </w:tc>
        <w:tc>
          <w:tcPr>
            <w:tcW w:w="7200" w:type="dxa"/>
            <w:shd w:val="clear" w:color="auto" w:fill="BDD6EE" w:themeFill="accent5" w:themeFillTint="66"/>
          </w:tcPr>
          <w:p w14:paraId="6593264A" w14:textId="77777777" w:rsidR="009B205A" w:rsidRPr="00DC3037" w:rsidRDefault="009B205A" w:rsidP="0061778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pacing w:val="8"/>
                <w:sz w:val="22"/>
                <w:szCs w:val="22"/>
              </w:rPr>
              <w:t xml:space="preserve">Author: </w:t>
            </w:r>
            <w:r w:rsidRPr="00DC3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Reginal Horsman</w:t>
            </w:r>
          </w:p>
        </w:tc>
      </w:tr>
      <w:tr w:rsidR="009B205A" w:rsidRPr="00560916" w14:paraId="72DBF2C2" w14:textId="77777777" w:rsidTr="0061778E">
        <w:trPr>
          <w:trHeight w:val="377"/>
        </w:trPr>
        <w:tc>
          <w:tcPr>
            <w:tcW w:w="3595" w:type="dxa"/>
            <w:shd w:val="clear" w:color="auto" w:fill="DBDBDB" w:themeFill="accent3" w:themeFillTint="66"/>
          </w:tcPr>
          <w:p w14:paraId="41EB8485" w14:textId="77777777" w:rsidR="009B205A" w:rsidRPr="00DC3037" w:rsidRDefault="009B205A" w:rsidP="0061778E">
            <w:pPr>
              <w:pStyle w:val="Default"/>
              <w:contextualSpacing/>
              <w:rPr>
                <w:rFonts w:asciiTheme="minorHAnsi" w:hAnsiTheme="minorHAnsi" w:cstheme="minorHAnsi"/>
                <w:szCs w:val="22"/>
              </w:rPr>
            </w:pPr>
            <w:r w:rsidRPr="00DC3037">
              <w:rPr>
                <w:rFonts w:asciiTheme="minorHAnsi" w:hAnsiTheme="minorHAnsi" w:cstheme="minorHAnsi"/>
                <w:szCs w:val="22"/>
              </w:rPr>
              <w:t xml:space="preserve">“The Bill of Rights” </w:t>
            </w:r>
          </w:p>
        </w:tc>
        <w:tc>
          <w:tcPr>
            <w:tcW w:w="7200" w:type="dxa"/>
            <w:shd w:val="clear" w:color="auto" w:fill="DBDBDB" w:themeFill="accent3" w:themeFillTint="66"/>
          </w:tcPr>
          <w:p w14:paraId="0347C1A1" w14:textId="77777777" w:rsidR="009B205A" w:rsidRPr="00DC3037" w:rsidRDefault="009B205A" w:rsidP="0061778E">
            <w:pPr>
              <w:rPr>
                <w:rFonts w:asciiTheme="minorHAnsi" w:hAnsiTheme="minorHAnsi" w:cstheme="minorHAnsi"/>
                <w:b/>
                <w:color w:val="000000" w:themeColor="text1"/>
                <w:spacing w:val="8"/>
                <w:sz w:val="22"/>
                <w:szCs w:val="22"/>
              </w:rPr>
            </w:pPr>
            <w:r w:rsidRPr="00DC3037">
              <w:rPr>
                <w:rFonts w:asciiTheme="minorHAnsi" w:hAnsiTheme="minorHAnsi" w:cstheme="minorHAnsi"/>
                <w:b/>
                <w:color w:val="000000" w:themeColor="text1"/>
                <w:spacing w:val="8"/>
                <w:sz w:val="22"/>
                <w:szCs w:val="22"/>
              </w:rPr>
              <w:t xml:space="preserve">From US Constitution </w:t>
            </w:r>
          </w:p>
        </w:tc>
      </w:tr>
    </w:tbl>
    <w:p w14:paraId="3032AB5F" w14:textId="77777777" w:rsidR="00C350A9" w:rsidRPr="00741F19" w:rsidRDefault="00C350A9" w:rsidP="00857842">
      <w:pPr>
        <w:pStyle w:val="Heading2"/>
        <w:jc w:val="center"/>
        <w:rPr>
          <w:rFonts w:cstheme="minorHAnsi"/>
          <w:sz w:val="22"/>
          <w:szCs w:val="22"/>
        </w:rPr>
      </w:pPr>
    </w:p>
    <w:sectPr w:rsidR="00C350A9" w:rsidRPr="00741F19" w:rsidSect="00851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0" w:footer="14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9856" w14:textId="77777777" w:rsidR="003A72BA" w:rsidRDefault="003A72BA" w:rsidP="00A962E7">
      <w:r>
        <w:separator/>
      </w:r>
    </w:p>
  </w:endnote>
  <w:endnote w:type="continuationSeparator" w:id="0">
    <w:p w14:paraId="58D079DA" w14:textId="77777777" w:rsidR="003A72BA" w:rsidRDefault="003A72BA" w:rsidP="00A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altName w:val="Calibri"/>
    <w:charset w:val="4D"/>
    <w:family w:val="auto"/>
    <w:pitch w:val="variable"/>
    <w:sig w:usb0="800000AF" w:usb1="4000206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5063" w14:textId="77777777" w:rsidR="00D207A2" w:rsidRDefault="00D207A2" w:rsidP="004042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1AB0D" w14:textId="77777777" w:rsidR="00D207A2" w:rsidRDefault="00D207A2" w:rsidP="004443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7E8" w14:textId="2E3488F2" w:rsidR="00D207A2" w:rsidRPr="000A4E6C" w:rsidRDefault="00D207A2" w:rsidP="004042C9">
    <w:pPr>
      <w:pStyle w:val="Footer"/>
      <w:framePr w:wrap="none" w:vAnchor="text" w:hAnchor="margin" w:xAlign="right" w:y="1"/>
      <w:rPr>
        <w:rStyle w:val="PageNumber"/>
        <w:rFonts w:ascii="Gudea" w:hAnsi="Gudea"/>
        <w:sz w:val="18"/>
        <w:szCs w:val="18"/>
      </w:rPr>
    </w:pPr>
    <w:r w:rsidRPr="000A4E6C">
      <w:rPr>
        <w:rStyle w:val="PageNumber"/>
        <w:rFonts w:ascii="Gudea" w:hAnsi="Gudea"/>
        <w:sz w:val="18"/>
        <w:szCs w:val="18"/>
      </w:rPr>
      <w:fldChar w:fldCharType="begin"/>
    </w:r>
    <w:r w:rsidRPr="000A4E6C">
      <w:rPr>
        <w:rStyle w:val="PageNumber"/>
        <w:rFonts w:ascii="Gudea" w:hAnsi="Gudea"/>
        <w:sz w:val="18"/>
        <w:szCs w:val="18"/>
      </w:rPr>
      <w:instrText xml:space="preserve">PAGE  </w:instrText>
    </w:r>
    <w:r w:rsidRPr="000A4E6C">
      <w:rPr>
        <w:rStyle w:val="PageNumber"/>
        <w:rFonts w:ascii="Gudea" w:hAnsi="Gudea"/>
        <w:sz w:val="18"/>
        <w:szCs w:val="18"/>
      </w:rPr>
      <w:fldChar w:fldCharType="separate"/>
    </w:r>
    <w:r>
      <w:rPr>
        <w:rStyle w:val="PageNumber"/>
        <w:rFonts w:ascii="Gudea" w:hAnsi="Gudea"/>
        <w:noProof/>
        <w:sz w:val="18"/>
        <w:szCs w:val="18"/>
      </w:rPr>
      <w:t>10</w:t>
    </w:r>
    <w:r w:rsidRPr="000A4E6C">
      <w:rPr>
        <w:rStyle w:val="PageNumber"/>
        <w:rFonts w:ascii="Gudea" w:hAnsi="Gudea"/>
        <w:sz w:val="18"/>
        <w:szCs w:val="18"/>
      </w:rPr>
      <w:fldChar w:fldCharType="end"/>
    </w:r>
  </w:p>
  <w:p w14:paraId="5D062275" w14:textId="1FB96253" w:rsidR="00D207A2" w:rsidRDefault="00D207A2" w:rsidP="00444369">
    <w:pPr>
      <w:pStyle w:val="Footer"/>
      <w:tabs>
        <w:tab w:val="clear" w:pos="4680"/>
        <w:tab w:val="clear" w:pos="9360"/>
        <w:tab w:val="left" w:pos="396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5F9A" w14:textId="3884B562" w:rsidR="00D207A2" w:rsidRDefault="00D207A2" w:rsidP="004443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4A22" w14:textId="77777777" w:rsidR="003A72BA" w:rsidRDefault="003A72BA" w:rsidP="00A962E7">
      <w:r>
        <w:separator/>
      </w:r>
    </w:p>
  </w:footnote>
  <w:footnote w:type="continuationSeparator" w:id="0">
    <w:p w14:paraId="5A0637D1" w14:textId="77777777" w:rsidR="003A72BA" w:rsidRDefault="003A72BA" w:rsidP="00A9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5182" w14:textId="358074E9" w:rsidR="009D6B77" w:rsidRDefault="009D6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3D0" w14:textId="1C11DD9F" w:rsidR="009D6B77" w:rsidRDefault="009D6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69A1" w14:textId="4C6E109F" w:rsidR="00D207A2" w:rsidRDefault="00D207A2" w:rsidP="00DC3A0C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7A2"/>
    <w:multiLevelType w:val="hybridMultilevel"/>
    <w:tmpl w:val="EA1C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1A1F"/>
    <w:multiLevelType w:val="hybridMultilevel"/>
    <w:tmpl w:val="8BA6E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81482"/>
    <w:multiLevelType w:val="hybridMultilevel"/>
    <w:tmpl w:val="1ADCD80C"/>
    <w:lvl w:ilvl="0" w:tplc="04090015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6797B22"/>
    <w:multiLevelType w:val="hybridMultilevel"/>
    <w:tmpl w:val="E87A1A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66C"/>
    <w:multiLevelType w:val="hybridMultilevel"/>
    <w:tmpl w:val="D61E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13A0"/>
    <w:multiLevelType w:val="hybridMultilevel"/>
    <w:tmpl w:val="3580C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4610"/>
    <w:multiLevelType w:val="hybridMultilevel"/>
    <w:tmpl w:val="15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D3442"/>
    <w:multiLevelType w:val="hybridMultilevel"/>
    <w:tmpl w:val="12E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028DF"/>
    <w:multiLevelType w:val="hybridMultilevel"/>
    <w:tmpl w:val="703AF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D0AF1"/>
    <w:multiLevelType w:val="hybridMultilevel"/>
    <w:tmpl w:val="CF7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22593"/>
    <w:multiLevelType w:val="hybridMultilevel"/>
    <w:tmpl w:val="9A00709C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FE3354"/>
    <w:multiLevelType w:val="hybridMultilevel"/>
    <w:tmpl w:val="BFC0D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A1883"/>
    <w:multiLevelType w:val="hybridMultilevel"/>
    <w:tmpl w:val="370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D170C"/>
    <w:multiLevelType w:val="hybridMultilevel"/>
    <w:tmpl w:val="C29212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81F0B69"/>
    <w:multiLevelType w:val="hybridMultilevel"/>
    <w:tmpl w:val="C39E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66D58"/>
    <w:multiLevelType w:val="hybridMultilevel"/>
    <w:tmpl w:val="0ADAAA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8502BC"/>
    <w:multiLevelType w:val="hybridMultilevel"/>
    <w:tmpl w:val="21D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B4DE6"/>
    <w:multiLevelType w:val="hybridMultilevel"/>
    <w:tmpl w:val="39F0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F4E41"/>
    <w:multiLevelType w:val="hybridMultilevel"/>
    <w:tmpl w:val="BF709C1E"/>
    <w:lvl w:ilvl="0" w:tplc="117C3E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71FCB"/>
    <w:multiLevelType w:val="hybridMultilevel"/>
    <w:tmpl w:val="F548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91ACE"/>
    <w:multiLevelType w:val="hybridMultilevel"/>
    <w:tmpl w:val="2F682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11D78"/>
    <w:multiLevelType w:val="hybridMultilevel"/>
    <w:tmpl w:val="5C2A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00F66"/>
    <w:multiLevelType w:val="hybridMultilevel"/>
    <w:tmpl w:val="B8E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06382"/>
    <w:multiLevelType w:val="hybridMultilevel"/>
    <w:tmpl w:val="683E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23896"/>
    <w:multiLevelType w:val="hybridMultilevel"/>
    <w:tmpl w:val="2E0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53E47"/>
    <w:multiLevelType w:val="hybridMultilevel"/>
    <w:tmpl w:val="D35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99D"/>
    <w:multiLevelType w:val="hybridMultilevel"/>
    <w:tmpl w:val="A9A4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2F25C8"/>
    <w:multiLevelType w:val="hybridMultilevel"/>
    <w:tmpl w:val="2616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8A5"/>
    <w:multiLevelType w:val="hybridMultilevel"/>
    <w:tmpl w:val="0FA6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56A84"/>
    <w:multiLevelType w:val="hybridMultilevel"/>
    <w:tmpl w:val="11F8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D39E1"/>
    <w:multiLevelType w:val="hybridMultilevel"/>
    <w:tmpl w:val="5C4892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20899"/>
    <w:multiLevelType w:val="hybridMultilevel"/>
    <w:tmpl w:val="1A7C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E3EF6"/>
    <w:multiLevelType w:val="hybridMultilevel"/>
    <w:tmpl w:val="3A46D852"/>
    <w:lvl w:ilvl="0" w:tplc="0409000F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4E00"/>
    <w:multiLevelType w:val="hybridMultilevel"/>
    <w:tmpl w:val="2F6C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F7DBD"/>
    <w:multiLevelType w:val="hybridMultilevel"/>
    <w:tmpl w:val="26D4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D5EED"/>
    <w:multiLevelType w:val="hybridMultilevel"/>
    <w:tmpl w:val="CA407250"/>
    <w:lvl w:ilvl="0" w:tplc="04090015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8A7A6E"/>
    <w:multiLevelType w:val="hybridMultilevel"/>
    <w:tmpl w:val="2482D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A735F1"/>
    <w:multiLevelType w:val="hybridMultilevel"/>
    <w:tmpl w:val="50D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37B57"/>
    <w:multiLevelType w:val="hybridMultilevel"/>
    <w:tmpl w:val="DDBC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206C32"/>
    <w:multiLevelType w:val="hybridMultilevel"/>
    <w:tmpl w:val="4F4E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516AA"/>
    <w:multiLevelType w:val="hybridMultilevel"/>
    <w:tmpl w:val="B59E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2A5564"/>
    <w:multiLevelType w:val="hybridMultilevel"/>
    <w:tmpl w:val="36CC9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13B4A"/>
    <w:multiLevelType w:val="hybridMultilevel"/>
    <w:tmpl w:val="20E0B496"/>
    <w:lvl w:ilvl="0" w:tplc="117C3E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075BC"/>
    <w:multiLevelType w:val="hybridMultilevel"/>
    <w:tmpl w:val="9D6E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D1941"/>
    <w:multiLevelType w:val="hybridMultilevel"/>
    <w:tmpl w:val="BA32AED0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4064BC"/>
    <w:multiLevelType w:val="hybridMultilevel"/>
    <w:tmpl w:val="871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FB6978"/>
    <w:multiLevelType w:val="hybridMultilevel"/>
    <w:tmpl w:val="FA4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8758F"/>
    <w:multiLevelType w:val="hybridMultilevel"/>
    <w:tmpl w:val="7C18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06DA8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000000" w:themeColor="text1"/>
        <w:u w:val="no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8405FE"/>
    <w:multiLevelType w:val="hybridMultilevel"/>
    <w:tmpl w:val="0A1E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CF3F44"/>
    <w:multiLevelType w:val="hybridMultilevel"/>
    <w:tmpl w:val="D95C25FA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797A9F"/>
    <w:multiLevelType w:val="hybridMultilevel"/>
    <w:tmpl w:val="CCCC6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17C3E64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D077FDF"/>
    <w:multiLevelType w:val="hybridMultilevel"/>
    <w:tmpl w:val="C994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467737"/>
    <w:multiLevelType w:val="hybridMultilevel"/>
    <w:tmpl w:val="B876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004C7E"/>
    <w:multiLevelType w:val="hybridMultilevel"/>
    <w:tmpl w:val="AB6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9D3974"/>
    <w:multiLevelType w:val="hybridMultilevel"/>
    <w:tmpl w:val="8E1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71C7F"/>
    <w:multiLevelType w:val="hybridMultilevel"/>
    <w:tmpl w:val="DCD2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9B5921"/>
    <w:multiLevelType w:val="hybridMultilevel"/>
    <w:tmpl w:val="17A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1F5C8C"/>
    <w:multiLevelType w:val="hybridMultilevel"/>
    <w:tmpl w:val="5B8EA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644517"/>
    <w:multiLevelType w:val="hybridMultilevel"/>
    <w:tmpl w:val="6742F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1080" w:hanging="360"/>
      </w:pPr>
    </w:lvl>
    <w:lvl w:ilvl="5" w:tplc="FFFFFFFF">
      <w:start w:val="1"/>
      <w:numFmt w:val="lowerRoman"/>
      <w:lvlText w:val="%6."/>
      <w:lvlJc w:val="right"/>
      <w:pPr>
        <w:ind w:left="1800" w:hanging="18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566574029">
    <w:abstractNumId w:val="31"/>
  </w:num>
  <w:num w:numId="2" w16cid:durableId="793599893">
    <w:abstractNumId w:val="9"/>
  </w:num>
  <w:num w:numId="3" w16cid:durableId="1506357111">
    <w:abstractNumId w:val="15"/>
  </w:num>
  <w:num w:numId="4" w16cid:durableId="85393951">
    <w:abstractNumId w:val="50"/>
  </w:num>
  <w:num w:numId="5" w16cid:durableId="1104959808">
    <w:abstractNumId w:val="34"/>
  </w:num>
  <w:num w:numId="6" w16cid:durableId="1313757109">
    <w:abstractNumId w:val="16"/>
  </w:num>
  <w:num w:numId="7" w16cid:durableId="396825655">
    <w:abstractNumId w:val="7"/>
  </w:num>
  <w:num w:numId="8" w16cid:durableId="1916695261">
    <w:abstractNumId w:val="38"/>
  </w:num>
  <w:num w:numId="9" w16cid:durableId="2051880854">
    <w:abstractNumId w:val="47"/>
  </w:num>
  <w:num w:numId="10" w16cid:durableId="229655704">
    <w:abstractNumId w:val="11"/>
  </w:num>
  <w:num w:numId="11" w16cid:durableId="1590191852">
    <w:abstractNumId w:val="29"/>
  </w:num>
  <w:num w:numId="12" w16cid:durableId="987251000">
    <w:abstractNumId w:val="45"/>
  </w:num>
  <w:num w:numId="13" w16cid:durableId="118957335">
    <w:abstractNumId w:val="42"/>
  </w:num>
  <w:num w:numId="14" w16cid:durableId="1141190767">
    <w:abstractNumId w:val="18"/>
  </w:num>
  <w:num w:numId="15" w16cid:durableId="1255475722">
    <w:abstractNumId w:val="48"/>
  </w:num>
  <w:num w:numId="16" w16cid:durableId="982080307">
    <w:abstractNumId w:val="23"/>
  </w:num>
  <w:num w:numId="17" w16cid:durableId="1110396900">
    <w:abstractNumId w:val="52"/>
  </w:num>
  <w:num w:numId="18" w16cid:durableId="599993813">
    <w:abstractNumId w:val="55"/>
  </w:num>
  <w:num w:numId="19" w16cid:durableId="289408953">
    <w:abstractNumId w:val="6"/>
  </w:num>
  <w:num w:numId="20" w16cid:durableId="69087845">
    <w:abstractNumId w:val="22"/>
  </w:num>
  <w:num w:numId="21" w16cid:durableId="269704161">
    <w:abstractNumId w:val="19"/>
  </w:num>
  <w:num w:numId="22" w16cid:durableId="760445580">
    <w:abstractNumId w:val="54"/>
  </w:num>
  <w:num w:numId="23" w16cid:durableId="273368537">
    <w:abstractNumId w:val="27"/>
  </w:num>
  <w:num w:numId="24" w16cid:durableId="275064369">
    <w:abstractNumId w:val="57"/>
  </w:num>
  <w:num w:numId="25" w16cid:durableId="827789748">
    <w:abstractNumId w:val="5"/>
  </w:num>
  <w:num w:numId="26" w16cid:durableId="1973709477">
    <w:abstractNumId w:val="13"/>
  </w:num>
  <w:num w:numId="27" w16cid:durableId="550772429">
    <w:abstractNumId w:val="30"/>
  </w:num>
  <w:num w:numId="28" w16cid:durableId="1550141669">
    <w:abstractNumId w:val="2"/>
  </w:num>
  <w:num w:numId="29" w16cid:durableId="645206272">
    <w:abstractNumId w:val="40"/>
  </w:num>
  <w:num w:numId="30" w16cid:durableId="1104805965">
    <w:abstractNumId w:val="33"/>
  </w:num>
  <w:num w:numId="31" w16cid:durableId="1146237020">
    <w:abstractNumId w:val="51"/>
  </w:num>
  <w:num w:numId="32" w16cid:durableId="1090151797">
    <w:abstractNumId w:val="24"/>
  </w:num>
  <w:num w:numId="33" w16cid:durableId="1868060279">
    <w:abstractNumId w:val="12"/>
  </w:num>
  <w:num w:numId="34" w16cid:durableId="797838555">
    <w:abstractNumId w:val="14"/>
  </w:num>
  <w:num w:numId="35" w16cid:durableId="393506464">
    <w:abstractNumId w:val="39"/>
  </w:num>
  <w:num w:numId="36" w16cid:durableId="555632372">
    <w:abstractNumId w:val="25"/>
  </w:num>
  <w:num w:numId="37" w16cid:durableId="2113622245">
    <w:abstractNumId w:val="56"/>
  </w:num>
  <w:num w:numId="38" w16cid:durableId="75825381">
    <w:abstractNumId w:val="0"/>
  </w:num>
  <w:num w:numId="39" w16cid:durableId="1710765000">
    <w:abstractNumId w:val="46"/>
  </w:num>
  <w:num w:numId="40" w16cid:durableId="1241257507">
    <w:abstractNumId w:val="17"/>
  </w:num>
  <w:num w:numId="41" w16cid:durableId="546070657">
    <w:abstractNumId w:val="43"/>
  </w:num>
  <w:num w:numId="42" w16cid:durableId="972489126">
    <w:abstractNumId w:val="28"/>
  </w:num>
  <w:num w:numId="43" w16cid:durableId="1712487882">
    <w:abstractNumId w:val="3"/>
  </w:num>
  <w:num w:numId="44" w16cid:durableId="141238538">
    <w:abstractNumId w:val="4"/>
  </w:num>
  <w:num w:numId="45" w16cid:durableId="1067798843">
    <w:abstractNumId w:val="37"/>
  </w:num>
  <w:num w:numId="46" w16cid:durableId="2082287651">
    <w:abstractNumId w:val="35"/>
  </w:num>
  <w:num w:numId="47" w16cid:durableId="1579902820">
    <w:abstractNumId w:val="21"/>
  </w:num>
  <w:num w:numId="48" w16cid:durableId="1593322468">
    <w:abstractNumId w:val="1"/>
  </w:num>
  <w:num w:numId="49" w16cid:durableId="1125657796">
    <w:abstractNumId w:val="36"/>
  </w:num>
  <w:num w:numId="50" w16cid:durableId="1919822337">
    <w:abstractNumId w:val="20"/>
  </w:num>
  <w:num w:numId="51" w16cid:durableId="1887834689">
    <w:abstractNumId w:val="41"/>
  </w:num>
  <w:num w:numId="52" w16cid:durableId="1163155861">
    <w:abstractNumId w:val="8"/>
  </w:num>
  <w:num w:numId="53" w16cid:durableId="2037660572">
    <w:abstractNumId w:val="58"/>
  </w:num>
  <w:num w:numId="54" w16cid:durableId="1200432387">
    <w:abstractNumId w:val="26"/>
  </w:num>
  <w:num w:numId="55" w16cid:durableId="1228614154">
    <w:abstractNumId w:val="49"/>
  </w:num>
  <w:num w:numId="56" w16cid:durableId="807627017">
    <w:abstractNumId w:val="10"/>
  </w:num>
  <w:num w:numId="57" w16cid:durableId="319357093">
    <w:abstractNumId w:val="44"/>
  </w:num>
  <w:num w:numId="58" w16cid:durableId="762343118">
    <w:abstractNumId w:val="32"/>
  </w:num>
  <w:num w:numId="59" w16cid:durableId="178549453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E7"/>
    <w:rsid w:val="00000138"/>
    <w:rsid w:val="000004DC"/>
    <w:rsid w:val="00002090"/>
    <w:rsid w:val="00004487"/>
    <w:rsid w:val="00006304"/>
    <w:rsid w:val="00007F4A"/>
    <w:rsid w:val="0001170B"/>
    <w:rsid w:val="000119EA"/>
    <w:rsid w:val="00012569"/>
    <w:rsid w:val="000176E9"/>
    <w:rsid w:val="00017E74"/>
    <w:rsid w:val="00020713"/>
    <w:rsid w:val="000210FA"/>
    <w:rsid w:val="00023E30"/>
    <w:rsid w:val="0002579C"/>
    <w:rsid w:val="00025F82"/>
    <w:rsid w:val="000304FA"/>
    <w:rsid w:val="00032177"/>
    <w:rsid w:val="0003392C"/>
    <w:rsid w:val="00033FAF"/>
    <w:rsid w:val="0003644E"/>
    <w:rsid w:val="000365D1"/>
    <w:rsid w:val="000366F7"/>
    <w:rsid w:val="0003694E"/>
    <w:rsid w:val="00037012"/>
    <w:rsid w:val="000411E9"/>
    <w:rsid w:val="00044916"/>
    <w:rsid w:val="000457DA"/>
    <w:rsid w:val="00051B75"/>
    <w:rsid w:val="00053206"/>
    <w:rsid w:val="00054B81"/>
    <w:rsid w:val="00054D8F"/>
    <w:rsid w:val="00054ECF"/>
    <w:rsid w:val="000574FA"/>
    <w:rsid w:val="000656B5"/>
    <w:rsid w:val="00065FED"/>
    <w:rsid w:val="0007115E"/>
    <w:rsid w:val="00072A8C"/>
    <w:rsid w:val="00072B03"/>
    <w:rsid w:val="00076D79"/>
    <w:rsid w:val="0008639E"/>
    <w:rsid w:val="00090657"/>
    <w:rsid w:val="00093120"/>
    <w:rsid w:val="00094F0D"/>
    <w:rsid w:val="000A0F2E"/>
    <w:rsid w:val="000A1D87"/>
    <w:rsid w:val="000A2289"/>
    <w:rsid w:val="000A365E"/>
    <w:rsid w:val="000A6FCC"/>
    <w:rsid w:val="000B0FA1"/>
    <w:rsid w:val="000B3DE2"/>
    <w:rsid w:val="000B5CA4"/>
    <w:rsid w:val="000B60F4"/>
    <w:rsid w:val="000B64CD"/>
    <w:rsid w:val="000B792C"/>
    <w:rsid w:val="000C165F"/>
    <w:rsid w:val="000C35E1"/>
    <w:rsid w:val="000C4DAD"/>
    <w:rsid w:val="000C75CE"/>
    <w:rsid w:val="000C7C51"/>
    <w:rsid w:val="000D1F28"/>
    <w:rsid w:val="000D4069"/>
    <w:rsid w:val="000D5354"/>
    <w:rsid w:val="000D6CF6"/>
    <w:rsid w:val="000D7479"/>
    <w:rsid w:val="000E1DD3"/>
    <w:rsid w:val="000E23BB"/>
    <w:rsid w:val="000E2C86"/>
    <w:rsid w:val="000E397A"/>
    <w:rsid w:val="000E47D7"/>
    <w:rsid w:val="000E6E77"/>
    <w:rsid w:val="000F2D8F"/>
    <w:rsid w:val="000F4FFC"/>
    <w:rsid w:val="000F524E"/>
    <w:rsid w:val="0010151E"/>
    <w:rsid w:val="00102A05"/>
    <w:rsid w:val="001038F4"/>
    <w:rsid w:val="00104355"/>
    <w:rsid w:val="0010628E"/>
    <w:rsid w:val="001127E2"/>
    <w:rsid w:val="00112E1F"/>
    <w:rsid w:val="00113DC4"/>
    <w:rsid w:val="001204E3"/>
    <w:rsid w:val="001211DC"/>
    <w:rsid w:val="00123307"/>
    <w:rsid w:val="001262B3"/>
    <w:rsid w:val="00131FD4"/>
    <w:rsid w:val="00132C27"/>
    <w:rsid w:val="00133C07"/>
    <w:rsid w:val="00135A1B"/>
    <w:rsid w:val="00135D52"/>
    <w:rsid w:val="001373EF"/>
    <w:rsid w:val="0014128E"/>
    <w:rsid w:val="0015654A"/>
    <w:rsid w:val="00160416"/>
    <w:rsid w:val="00160780"/>
    <w:rsid w:val="00161611"/>
    <w:rsid w:val="00161F06"/>
    <w:rsid w:val="001622FD"/>
    <w:rsid w:val="00162A02"/>
    <w:rsid w:val="00163409"/>
    <w:rsid w:val="00163818"/>
    <w:rsid w:val="001645C9"/>
    <w:rsid w:val="00165E5C"/>
    <w:rsid w:val="00165FD7"/>
    <w:rsid w:val="00166393"/>
    <w:rsid w:val="00166968"/>
    <w:rsid w:val="0016711A"/>
    <w:rsid w:val="001761C1"/>
    <w:rsid w:val="0017795A"/>
    <w:rsid w:val="0018097C"/>
    <w:rsid w:val="0018319C"/>
    <w:rsid w:val="001871F4"/>
    <w:rsid w:val="00191E34"/>
    <w:rsid w:val="00192D9C"/>
    <w:rsid w:val="001A08BE"/>
    <w:rsid w:val="001A108C"/>
    <w:rsid w:val="001A23A5"/>
    <w:rsid w:val="001A40E2"/>
    <w:rsid w:val="001A4390"/>
    <w:rsid w:val="001A5964"/>
    <w:rsid w:val="001A6C36"/>
    <w:rsid w:val="001A788C"/>
    <w:rsid w:val="001B21E7"/>
    <w:rsid w:val="001B2DD8"/>
    <w:rsid w:val="001B515A"/>
    <w:rsid w:val="001B586D"/>
    <w:rsid w:val="001B6DA6"/>
    <w:rsid w:val="001C36D5"/>
    <w:rsid w:val="001C41E1"/>
    <w:rsid w:val="001C4D39"/>
    <w:rsid w:val="001C5AA2"/>
    <w:rsid w:val="001C6004"/>
    <w:rsid w:val="001C62A0"/>
    <w:rsid w:val="001D01DC"/>
    <w:rsid w:val="001D1ADD"/>
    <w:rsid w:val="001D2271"/>
    <w:rsid w:val="001D4428"/>
    <w:rsid w:val="001D454F"/>
    <w:rsid w:val="001D4998"/>
    <w:rsid w:val="001D57B0"/>
    <w:rsid w:val="001E1B98"/>
    <w:rsid w:val="001E1E13"/>
    <w:rsid w:val="001E29E2"/>
    <w:rsid w:val="001E3EA1"/>
    <w:rsid w:val="001E62F8"/>
    <w:rsid w:val="00202C23"/>
    <w:rsid w:val="00202C36"/>
    <w:rsid w:val="00205B3D"/>
    <w:rsid w:val="002063A7"/>
    <w:rsid w:val="002073B9"/>
    <w:rsid w:val="00207ECA"/>
    <w:rsid w:val="00207EED"/>
    <w:rsid w:val="00210FF7"/>
    <w:rsid w:val="00213BEB"/>
    <w:rsid w:val="00213D89"/>
    <w:rsid w:val="00214570"/>
    <w:rsid w:val="00216F46"/>
    <w:rsid w:val="00221359"/>
    <w:rsid w:val="00226C09"/>
    <w:rsid w:val="00227875"/>
    <w:rsid w:val="002278C5"/>
    <w:rsid w:val="00231940"/>
    <w:rsid w:val="00231DA1"/>
    <w:rsid w:val="00236B79"/>
    <w:rsid w:val="00237FFA"/>
    <w:rsid w:val="0024390E"/>
    <w:rsid w:val="00243E16"/>
    <w:rsid w:val="002463BE"/>
    <w:rsid w:val="002521CB"/>
    <w:rsid w:val="00252A0B"/>
    <w:rsid w:val="00252C57"/>
    <w:rsid w:val="00252E92"/>
    <w:rsid w:val="002549B3"/>
    <w:rsid w:val="00254A9B"/>
    <w:rsid w:val="00255064"/>
    <w:rsid w:val="00256E9B"/>
    <w:rsid w:val="0026100F"/>
    <w:rsid w:val="002650DB"/>
    <w:rsid w:val="0027421D"/>
    <w:rsid w:val="0027728B"/>
    <w:rsid w:val="002773DC"/>
    <w:rsid w:val="00277E80"/>
    <w:rsid w:val="0028053B"/>
    <w:rsid w:val="00281A39"/>
    <w:rsid w:val="002836DE"/>
    <w:rsid w:val="002849E5"/>
    <w:rsid w:val="002911F6"/>
    <w:rsid w:val="00292BCC"/>
    <w:rsid w:val="00293101"/>
    <w:rsid w:val="0029328F"/>
    <w:rsid w:val="002939D8"/>
    <w:rsid w:val="002A3975"/>
    <w:rsid w:val="002A4E4F"/>
    <w:rsid w:val="002A742B"/>
    <w:rsid w:val="002B361C"/>
    <w:rsid w:val="002B4B92"/>
    <w:rsid w:val="002B4C39"/>
    <w:rsid w:val="002B593E"/>
    <w:rsid w:val="002B6AC5"/>
    <w:rsid w:val="002B6D10"/>
    <w:rsid w:val="002C0720"/>
    <w:rsid w:val="002C0C2F"/>
    <w:rsid w:val="002C4556"/>
    <w:rsid w:val="002C544B"/>
    <w:rsid w:val="002C56C2"/>
    <w:rsid w:val="002C5FE8"/>
    <w:rsid w:val="002D54B3"/>
    <w:rsid w:val="002D58B8"/>
    <w:rsid w:val="002D7A97"/>
    <w:rsid w:val="002E32D6"/>
    <w:rsid w:val="002E463A"/>
    <w:rsid w:val="002E6A0D"/>
    <w:rsid w:val="002E6E4C"/>
    <w:rsid w:val="002E7ECA"/>
    <w:rsid w:val="002F3FAF"/>
    <w:rsid w:val="002F4B81"/>
    <w:rsid w:val="002F626C"/>
    <w:rsid w:val="002F677F"/>
    <w:rsid w:val="00300EAC"/>
    <w:rsid w:val="003015EB"/>
    <w:rsid w:val="003019A5"/>
    <w:rsid w:val="003036E7"/>
    <w:rsid w:val="0030533B"/>
    <w:rsid w:val="0031112B"/>
    <w:rsid w:val="003119EB"/>
    <w:rsid w:val="003159B5"/>
    <w:rsid w:val="00316424"/>
    <w:rsid w:val="00320490"/>
    <w:rsid w:val="0032144A"/>
    <w:rsid w:val="003234DB"/>
    <w:rsid w:val="00327CA6"/>
    <w:rsid w:val="003319D4"/>
    <w:rsid w:val="00332ACB"/>
    <w:rsid w:val="00332FD1"/>
    <w:rsid w:val="00334332"/>
    <w:rsid w:val="00334735"/>
    <w:rsid w:val="00335A3D"/>
    <w:rsid w:val="00335F49"/>
    <w:rsid w:val="00335F87"/>
    <w:rsid w:val="00336A28"/>
    <w:rsid w:val="0033737E"/>
    <w:rsid w:val="0034009F"/>
    <w:rsid w:val="00341DE0"/>
    <w:rsid w:val="00342738"/>
    <w:rsid w:val="003428E9"/>
    <w:rsid w:val="0034488E"/>
    <w:rsid w:val="00345DDC"/>
    <w:rsid w:val="003502B8"/>
    <w:rsid w:val="00356798"/>
    <w:rsid w:val="003571C8"/>
    <w:rsid w:val="0036090B"/>
    <w:rsid w:val="00365C8B"/>
    <w:rsid w:val="003666E0"/>
    <w:rsid w:val="003674BA"/>
    <w:rsid w:val="003737A6"/>
    <w:rsid w:val="00373C42"/>
    <w:rsid w:val="00374F14"/>
    <w:rsid w:val="0037501C"/>
    <w:rsid w:val="00377EF8"/>
    <w:rsid w:val="00382416"/>
    <w:rsid w:val="003835AE"/>
    <w:rsid w:val="00383F6B"/>
    <w:rsid w:val="0038573B"/>
    <w:rsid w:val="00386339"/>
    <w:rsid w:val="00390638"/>
    <w:rsid w:val="0039143F"/>
    <w:rsid w:val="00393D87"/>
    <w:rsid w:val="003963A3"/>
    <w:rsid w:val="0039680A"/>
    <w:rsid w:val="0039774D"/>
    <w:rsid w:val="00397CB3"/>
    <w:rsid w:val="003A0A3A"/>
    <w:rsid w:val="003A172E"/>
    <w:rsid w:val="003A207B"/>
    <w:rsid w:val="003A39BC"/>
    <w:rsid w:val="003A4ED7"/>
    <w:rsid w:val="003A6EFA"/>
    <w:rsid w:val="003A72BA"/>
    <w:rsid w:val="003A792E"/>
    <w:rsid w:val="003A7DC8"/>
    <w:rsid w:val="003B64DB"/>
    <w:rsid w:val="003B68AC"/>
    <w:rsid w:val="003B6C45"/>
    <w:rsid w:val="003C2FB6"/>
    <w:rsid w:val="003C3113"/>
    <w:rsid w:val="003C4734"/>
    <w:rsid w:val="003C48DA"/>
    <w:rsid w:val="003C5EC7"/>
    <w:rsid w:val="003C7D34"/>
    <w:rsid w:val="003D0EAC"/>
    <w:rsid w:val="003D1BA9"/>
    <w:rsid w:val="003D34BB"/>
    <w:rsid w:val="003D3AB3"/>
    <w:rsid w:val="003D4590"/>
    <w:rsid w:val="003D7B62"/>
    <w:rsid w:val="003E07E0"/>
    <w:rsid w:val="003E0900"/>
    <w:rsid w:val="003E32EC"/>
    <w:rsid w:val="003E4CF8"/>
    <w:rsid w:val="003E552D"/>
    <w:rsid w:val="003F0815"/>
    <w:rsid w:val="003F1464"/>
    <w:rsid w:val="003F1D7C"/>
    <w:rsid w:val="003F20BE"/>
    <w:rsid w:val="003F3024"/>
    <w:rsid w:val="003F58CC"/>
    <w:rsid w:val="003F64B9"/>
    <w:rsid w:val="003F6715"/>
    <w:rsid w:val="00400DF0"/>
    <w:rsid w:val="004042C9"/>
    <w:rsid w:val="00406484"/>
    <w:rsid w:val="00407687"/>
    <w:rsid w:val="00410FE6"/>
    <w:rsid w:val="004115A7"/>
    <w:rsid w:val="0041195F"/>
    <w:rsid w:val="00413730"/>
    <w:rsid w:val="0041538D"/>
    <w:rsid w:val="004203AA"/>
    <w:rsid w:val="0042277A"/>
    <w:rsid w:val="00422BD9"/>
    <w:rsid w:val="00423A1B"/>
    <w:rsid w:val="0042592D"/>
    <w:rsid w:val="00426101"/>
    <w:rsid w:val="00430975"/>
    <w:rsid w:val="00430FF0"/>
    <w:rsid w:val="004369C4"/>
    <w:rsid w:val="00436CC1"/>
    <w:rsid w:val="00437E90"/>
    <w:rsid w:val="00443BBC"/>
    <w:rsid w:val="00444369"/>
    <w:rsid w:val="00444D43"/>
    <w:rsid w:val="00446379"/>
    <w:rsid w:val="00447F5E"/>
    <w:rsid w:val="00450425"/>
    <w:rsid w:val="00454195"/>
    <w:rsid w:val="00454965"/>
    <w:rsid w:val="00456AFB"/>
    <w:rsid w:val="00457816"/>
    <w:rsid w:val="00457D86"/>
    <w:rsid w:val="00464A2F"/>
    <w:rsid w:val="004657CA"/>
    <w:rsid w:val="00471C69"/>
    <w:rsid w:val="0047209E"/>
    <w:rsid w:val="00473876"/>
    <w:rsid w:val="00475590"/>
    <w:rsid w:val="00476ACB"/>
    <w:rsid w:val="004777D5"/>
    <w:rsid w:val="0047798B"/>
    <w:rsid w:val="00480003"/>
    <w:rsid w:val="00480FC5"/>
    <w:rsid w:val="004832CF"/>
    <w:rsid w:val="00484F92"/>
    <w:rsid w:val="00485B89"/>
    <w:rsid w:val="00486A4B"/>
    <w:rsid w:val="00486D83"/>
    <w:rsid w:val="004915F1"/>
    <w:rsid w:val="00492873"/>
    <w:rsid w:val="00495808"/>
    <w:rsid w:val="004975DF"/>
    <w:rsid w:val="004A24C5"/>
    <w:rsid w:val="004A3633"/>
    <w:rsid w:val="004A3F30"/>
    <w:rsid w:val="004A44A6"/>
    <w:rsid w:val="004A453D"/>
    <w:rsid w:val="004A4AF4"/>
    <w:rsid w:val="004B2D2D"/>
    <w:rsid w:val="004B5028"/>
    <w:rsid w:val="004C2477"/>
    <w:rsid w:val="004C3E63"/>
    <w:rsid w:val="004C490C"/>
    <w:rsid w:val="004C59A7"/>
    <w:rsid w:val="004D0EC6"/>
    <w:rsid w:val="004D1FAF"/>
    <w:rsid w:val="004D3FC7"/>
    <w:rsid w:val="004D4328"/>
    <w:rsid w:val="004E0B82"/>
    <w:rsid w:val="004E0F63"/>
    <w:rsid w:val="004E3955"/>
    <w:rsid w:val="004E633A"/>
    <w:rsid w:val="004E7DE9"/>
    <w:rsid w:val="004F346D"/>
    <w:rsid w:val="004F407C"/>
    <w:rsid w:val="004F41E4"/>
    <w:rsid w:val="004F51AD"/>
    <w:rsid w:val="004F6EE7"/>
    <w:rsid w:val="00500771"/>
    <w:rsid w:val="00501FD5"/>
    <w:rsid w:val="005020CD"/>
    <w:rsid w:val="005037B9"/>
    <w:rsid w:val="00503D4D"/>
    <w:rsid w:val="00504AFE"/>
    <w:rsid w:val="005061F3"/>
    <w:rsid w:val="0051035F"/>
    <w:rsid w:val="0051251A"/>
    <w:rsid w:val="00512EBE"/>
    <w:rsid w:val="00513283"/>
    <w:rsid w:val="00514147"/>
    <w:rsid w:val="0051660C"/>
    <w:rsid w:val="005216D1"/>
    <w:rsid w:val="00521B4B"/>
    <w:rsid w:val="0052205D"/>
    <w:rsid w:val="00524995"/>
    <w:rsid w:val="005252F7"/>
    <w:rsid w:val="00525404"/>
    <w:rsid w:val="00526271"/>
    <w:rsid w:val="00527082"/>
    <w:rsid w:val="005274AD"/>
    <w:rsid w:val="0052762B"/>
    <w:rsid w:val="00527B17"/>
    <w:rsid w:val="00531829"/>
    <w:rsid w:val="005321BA"/>
    <w:rsid w:val="005332CF"/>
    <w:rsid w:val="00533AB1"/>
    <w:rsid w:val="00535003"/>
    <w:rsid w:val="005366C4"/>
    <w:rsid w:val="00541A2E"/>
    <w:rsid w:val="00542B0F"/>
    <w:rsid w:val="00544B9C"/>
    <w:rsid w:val="00545F84"/>
    <w:rsid w:val="005478D1"/>
    <w:rsid w:val="0055122D"/>
    <w:rsid w:val="005532E0"/>
    <w:rsid w:val="00553B9E"/>
    <w:rsid w:val="0055637F"/>
    <w:rsid w:val="00556D50"/>
    <w:rsid w:val="0055735B"/>
    <w:rsid w:val="0055785C"/>
    <w:rsid w:val="00557CF6"/>
    <w:rsid w:val="00560916"/>
    <w:rsid w:val="00561B79"/>
    <w:rsid w:val="00562FA4"/>
    <w:rsid w:val="00564237"/>
    <w:rsid w:val="005647F0"/>
    <w:rsid w:val="00564B73"/>
    <w:rsid w:val="00566F98"/>
    <w:rsid w:val="005677DE"/>
    <w:rsid w:val="00571A22"/>
    <w:rsid w:val="00571B25"/>
    <w:rsid w:val="005769CB"/>
    <w:rsid w:val="00580F7E"/>
    <w:rsid w:val="00581892"/>
    <w:rsid w:val="005823D4"/>
    <w:rsid w:val="00587F0D"/>
    <w:rsid w:val="00587FBF"/>
    <w:rsid w:val="00591528"/>
    <w:rsid w:val="00591951"/>
    <w:rsid w:val="005958E4"/>
    <w:rsid w:val="005A4A92"/>
    <w:rsid w:val="005A6881"/>
    <w:rsid w:val="005A6BE2"/>
    <w:rsid w:val="005B3E21"/>
    <w:rsid w:val="005B6317"/>
    <w:rsid w:val="005B6A41"/>
    <w:rsid w:val="005C2A33"/>
    <w:rsid w:val="005C2B6F"/>
    <w:rsid w:val="005C5A71"/>
    <w:rsid w:val="005C5F9E"/>
    <w:rsid w:val="005D1B79"/>
    <w:rsid w:val="005D2EB6"/>
    <w:rsid w:val="005D3114"/>
    <w:rsid w:val="005D3DFB"/>
    <w:rsid w:val="005D42E8"/>
    <w:rsid w:val="005D4C44"/>
    <w:rsid w:val="005D5C5E"/>
    <w:rsid w:val="005D740F"/>
    <w:rsid w:val="005D7FD9"/>
    <w:rsid w:val="005E27A9"/>
    <w:rsid w:val="005E713E"/>
    <w:rsid w:val="005F3C4F"/>
    <w:rsid w:val="005F41CF"/>
    <w:rsid w:val="005F5A4B"/>
    <w:rsid w:val="005F64A7"/>
    <w:rsid w:val="00603C89"/>
    <w:rsid w:val="00604DDA"/>
    <w:rsid w:val="006110DA"/>
    <w:rsid w:val="006121B6"/>
    <w:rsid w:val="0062065A"/>
    <w:rsid w:val="00623465"/>
    <w:rsid w:val="006236FF"/>
    <w:rsid w:val="00623F6B"/>
    <w:rsid w:val="00624DFD"/>
    <w:rsid w:val="00631B20"/>
    <w:rsid w:val="00632381"/>
    <w:rsid w:val="006363AD"/>
    <w:rsid w:val="00636F8E"/>
    <w:rsid w:val="006402F2"/>
    <w:rsid w:val="0064067A"/>
    <w:rsid w:val="0064254A"/>
    <w:rsid w:val="00650205"/>
    <w:rsid w:val="006510A2"/>
    <w:rsid w:val="006515A5"/>
    <w:rsid w:val="006518EA"/>
    <w:rsid w:val="00654222"/>
    <w:rsid w:val="00654BE1"/>
    <w:rsid w:val="00660303"/>
    <w:rsid w:val="00660844"/>
    <w:rsid w:val="00670731"/>
    <w:rsid w:val="0067118C"/>
    <w:rsid w:val="00680629"/>
    <w:rsid w:val="006831FE"/>
    <w:rsid w:val="0068350B"/>
    <w:rsid w:val="00686C6B"/>
    <w:rsid w:val="00687378"/>
    <w:rsid w:val="00687F79"/>
    <w:rsid w:val="0069487F"/>
    <w:rsid w:val="00695CDC"/>
    <w:rsid w:val="00696A85"/>
    <w:rsid w:val="006A2AF5"/>
    <w:rsid w:val="006A5FA0"/>
    <w:rsid w:val="006A60A0"/>
    <w:rsid w:val="006B1CFD"/>
    <w:rsid w:val="006B2058"/>
    <w:rsid w:val="006B2655"/>
    <w:rsid w:val="006B57FD"/>
    <w:rsid w:val="006B63E9"/>
    <w:rsid w:val="006C18B4"/>
    <w:rsid w:val="006C27BD"/>
    <w:rsid w:val="006C29C6"/>
    <w:rsid w:val="006C2E17"/>
    <w:rsid w:val="006C613D"/>
    <w:rsid w:val="006C6621"/>
    <w:rsid w:val="006D08D0"/>
    <w:rsid w:val="006D2E22"/>
    <w:rsid w:val="006D3BFF"/>
    <w:rsid w:val="006D5261"/>
    <w:rsid w:val="006D55C4"/>
    <w:rsid w:val="006D71A2"/>
    <w:rsid w:val="006E08D1"/>
    <w:rsid w:val="006E179F"/>
    <w:rsid w:val="006E2872"/>
    <w:rsid w:val="006E39B7"/>
    <w:rsid w:val="006F1013"/>
    <w:rsid w:val="006F13C0"/>
    <w:rsid w:val="006F5C34"/>
    <w:rsid w:val="006F6A95"/>
    <w:rsid w:val="00700C44"/>
    <w:rsid w:val="007050F9"/>
    <w:rsid w:val="00705B98"/>
    <w:rsid w:val="00707C0E"/>
    <w:rsid w:val="00712F2F"/>
    <w:rsid w:val="00713892"/>
    <w:rsid w:val="007148D1"/>
    <w:rsid w:val="0071676F"/>
    <w:rsid w:val="00717ADB"/>
    <w:rsid w:val="00720523"/>
    <w:rsid w:val="00721B03"/>
    <w:rsid w:val="00726511"/>
    <w:rsid w:val="00726827"/>
    <w:rsid w:val="0073158B"/>
    <w:rsid w:val="00732F57"/>
    <w:rsid w:val="00733DA8"/>
    <w:rsid w:val="0073526C"/>
    <w:rsid w:val="00736F71"/>
    <w:rsid w:val="00740B00"/>
    <w:rsid w:val="00740B1D"/>
    <w:rsid w:val="00741F19"/>
    <w:rsid w:val="00742029"/>
    <w:rsid w:val="00744979"/>
    <w:rsid w:val="00744F64"/>
    <w:rsid w:val="0074624A"/>
    <w:rsid w:val="00747470"/>
    <w:rsid w:val="00747F0B"/>
    <w:rsid w:val="007514EB"/>
    <w:rsid w:val="00752CC9"/>
    <w:rsid w:val="007543BB"/>
    <w:rsid w:val="00754DB4"/>
    <w:rsid w:val="00756825"/>
    <w:rsid w:val="0076556A"/>
    <w:rsid w:val="007726CC"/>
    <w:rsid w:val="007755AD"/>
    <w:rsid w:val="00776844"/>
    <w:rsid w:val="00781776"/>
    <w:rsid w:val="007830D2"/>
    <w:rsid w:val="00785295"/>
    <w:rsid w:val="00785AA7"/>
    <w:rsid w:val="00786FE5"/>
    <w:rsid w:val="00787B84"/>
    <w:rsid w:val="00790DFB"/>
    <w:rsid w:val="00791AE3"/>
    <w:rsid w:val="007937C1"/>
    <w:rsid w:val="00794C62"/>
    <w:rsid w:val="0079603E"/>
    <w:rsid w:val="00797377"/>
    <w:rsid w:val="007977DB"/>
    <w:rsid w:val="007A25B6"/>
    <w:rsid w:val="007A5105"/>
    <w:rsid w:val="007A6501"/>
    <w:rsid w:val="007B45B9"/>
    <w:rsid w:val="007C5CD5"/>
    <w:rsid w:val="007C737E"/>
    <w:rsid w:val="007D072A"/>
    <w:rsid w:val="007D0B4E"/>
    <w:rsid w:val="007D157A"/>
    <w:rsid w:val="007D3D61"/>
    <w:rsid w:val="007D5386"/>
    <w:rsid w:val="007D5C2E"/>
    <w:rsid w:val="007D66F1"/>
    <w:rsid w:val="007E14FB"/>
    <w:rsid w:val="007E3DA3"/>
    <w:rsid w:val="007E3DB3"/>
    <w:rsid w:val="007E4337"/>
    <w:rsid w:val="007E49AB"/>
    <w:rsid w:val="007E5A91"/>
    <w:rsid w:val="007E6D9A"/>
    <w:rsid w:val="007E76D0"/>
    <w:rsid w:val="007F11BF"/>
    <w:rsid w:val="007F224B"/>
    <w:rsid w:val="007F423C"/>
    <w:rsid w:val="007F496C"/>
    <w:rsid w:val="00800D20"/>
    <w:rsid w:val="0080305B"/>
    <w:rsid w:val="00806C3C"/>
    <w:rsid w:val="0080727D"/>
    <w:rsid w:val="00810D0F"/>
    <w:rsid w:val="00810D79"/>
    <w:rsid w:val="008116B3"/>
    <w:rsid w:val="00811B5F"/>
    <w:rsid w:val="00811D07"/>
    <w:rsid w:val="00811DD5"/>
    <w:rsid w:val="00812686"/>
    <w:rsid w:val="00813CCB"/>
    <w:rsid w:val="00815CB3"/>
    <w:rsid w:val="00816896"/>
    <w:rsid w:val="00820DBD"/>
    <w:rsid w:val="00820F13"/>
    <w:rsid w:val="00821163"/>
    <w:rsid w:val="00822202"/>
    <w:rsid w:val="00822EE4"/>
    <w:rsid w:val="0082703F"/>
    <w:rsid w:val="0082722A"/>
    <w:rsid w:val="00827A46"/>
    <w:rsid w:val="008323C8"/>
    <w:rsid w:val="00833F43"/>
    <w:rsid w:val="0083434D"/>
    <w:rsid w:val="00841F95"/>
    <w:rsid w:val="00850FDE"/>
    <w:rsid w:val="00851E13"/>
    <w:rsid w:val="008525E5"/>
    <w:rsid w:val="00853868"/>
    <w:rsid w:val="00857842"/>
    <w:rsid w:val="00857A10"/>
    <w:rsid w:val="00860C8F"/>
    <w:rsid w:val="00862B69"/>
    <w:rsid w:val="008633A3"/>
    <w:rsid w:val="00863B27"/>
    <w:rsid w:val="00863E5D"/>
    <w:rsid w:val="00863E97"/>
    <w:rsid w:val="008651B4"/>
    <w:rsid w:val="008673C4"/>
    <w:rsid w:val="00870977"/>
    <w:rsid w:val="00871051"/>
    <w:rsid w:val="00872FC9"/>
    <w:rsid w:val="0087386A"/>
    <w:rsid w:val="00874C4F"/>
    <w:rsid w:val="00875413"/>
    <w:rsid w:val="0087619C"/>
    <w:rsid w:val="00876358"/>
    <w:rsid w:val="008768A5"/>
    <w:rsid w:val="00880217"/>
    <w:rsid w:val="008814AD"/>
    <w:rsid w:val="00881A5D"/>
    <w:rsid w:val="00891F17"/>
    <w:rsid w:val="00892171"/>
    <w:rsid w:val="00894D17"/>
    <w:rsid w:val="008A0D73"/>
    <w:rsid w:val="008A45A7"/>
    <w:rsid w:val="008A46BD"/>
    <w:rsid w:val="008A4F54"/>
    <w:rsid w:val="008A66B6"/>
    <w:rsid w:val="008A6D1A"/>
    <w:rsid w:val="008B4467"/>
    <w:rsid w:val="008C226A"/>
    <w:rsid w:val="008C4FF1"/>
    <w:rsid w:val="008C6CD6"/>
    <w:rsid w:val="008C75C0"/>
    <w:rsid w:val="008D1C51"/>
    <w:rsid w:val="008D4285"/>
    <w:rsid w:val="008D4B86"/>
    <w:rsid w:val="008D4D6A"/>
    <w:rsid w:val="008D5861"/>
    <w:rsid w:val="008D77E0"/>
    <w:rsid w:val="008E077B"/>
    <w:rsid w:val="008E0E0C"/>
    <w:rsid w:val="008E1B46"/>
    <w:rsid w:val="008E36BD"/>
    <w:rsid w:val="008E4723"/>
    <w:rsid w:val="008E5281"/>
    <w:rsid w:val="008F056E"/>
    <w:rsid w:val="008F1892"/>
    <w:rsid w:val="008F4FFF"/>
    <w:rsid w:val="008F53E6"/>
    <w:rsid w:val="008F5D55"/>
    <w:rsid w:val="008F7973"/>
    <w:rsid w:val="00901B83"/>
    <w:rsid w:val="00901F85"/>
    <w:rsid w:val="00902C29"/>
    <w:rsid w:val="00906406"/>
    <w:rsid w:val="00906654"/>
    <w:rsid w:val="009103F4"/>
    <w:rsid w:val="00910B1F"/>
    <w:rsid w:val="00911EE8"/>
    <w:rsid w:val="00912123"/>
    <w:rsid w:val="0091215C"/>
    <w:rsid w:val="00915971"/>
    <w:rsid w:val="00917D0B"/>
    <w:rsid w:val="009201F8"/>
    <w:rsid w:val="0092161D"/>
    <w:rsid w:val="00921B86"/>
    <w:rsid w:val="00921E56"/>
    <w:rsid w:val="00922E67"/>
    <w:rsid w:val="0092426C"/>
    <w:rsid w:val="00925DA9"/>
    <w:rsid w:val="00925F4E"/>
    <w:rsid w:val="00930D03"/>
    <w:rsid w:val="00934723"/>
    <w:rsid w:val="009364BB"/>
    <w:rsid w:val="00940311"/>
    <w:rsid w:val="00940FC2"/>
    <w:rsid w:val="009437B6"/>
    <w:rsid w:val="009457FF"/>
    <w:rsid w:val="00945B43"/>
    <w:rsid w:val="00946731"/>
    <w:rsid w:val="00947958"/>
    <w:rsid w:val="00951576"/>
    <w:rsid w:val="0095241F"/>
    <w:rsid w:val="009542F9"/>
    <w:rsid w:val="00955140"/>
    <w:rsid w:val="00960ED0"/>
    <w:rsid w:val="00963D59"/>
    <w:rsid w:val="0097219E"/>
    <w:rsid w:val="00973FE5"/>
    <w:rsid w:val="009745DF"/>
    <w:rsid w:val="00977E96"/>
    <w:rsid w:val="00980358"/>
    <w:rsid w:val="009819D0"/>
    <w:rsid w:val="00981D7F"/>
    <w:rsid w:val="00983012"/>
    <w:rsid w:val="009868AC"/>
    <w:rsid w:val="00990C34"/>
    <w:rsid w:val="0099138A"/>
    <w:rsid w:val="00992AED"/>
    <w:rsid w:val="00994123"/>
    <w:rsid w:val="009963D0"/>
    <w:rsid w:val="0099704D"/>
    <w:rsid w:val="009A01CE"/>
    <w:rsid w:val="009A2449"/>
    <w:rsid w:val="009A535F"/>
    <w:rsid w:val="009A788B"/>
    <w:rsid w:val="009B205A"/>
    <w:rsid w:val="009B237F"/>
    <w:rsid w:val="009B4081"/>
    <w:rsid w:val="009B67E3"/>
    <w:rsid w:val="009B6E38"/>
    <w:rsid w:val="009B7F9C"/>
    <w:rsid w:val="009C22A9"/>
    <w:rsid w:val="009C2BD2"/>
    <w:rsid w:val="009C2BE2"/>
    <w:rsid w:val="009C32E4"/>
    <w:rsid w:val="009C339C"/>
    <w:rsid w:val="009C39A5"/>
    <w:rsid w:val="009C6614"/>
    <w:rsid w:val="009C7713"/>
    <w:rsid w:val="009C784C"/>
    <w:rsid w:val="009C799B"/>
    <w:rsid w:val="009D1329"/>
    <w:rsid w:val="009D161E"/>
    <w:rsid w:val="009D2E0C"/>
    <w:rsid w:val="009D33E8"/>
    <w:rsid w:val="009D3A19"/>
    <w:rsid w:val="009D40B9"/>
    <w:rsid w:val="009D478C"/>
    <w:rsid w:val="009D660E"/>
    <w:rsid w:val="009D6B77"/>
    <w:rsid w:val="009E0D1D"/>
    <w:rsid w:val="009E0F3B"/>
    <w:rsid w:val="009E127B"/>
    <w:rsid w:val="009E2684"/>
    <w:rsid w:val="009E368A"/>
    <w:rsid w:val="009E409F"/>
    <w:rsid w:val="009E49CA"/>
    <w:rsid w:val="009E7BEA"/>
    <w:rsid w:val="009F215C"/>
    <w:rsid w:val="009F4E06"/>
    <w:rsid w:val="009F55FD"/>
    <w:rsid w:val="00A02705"/>
    <w:rsid w:val="00A03A3D"/>
    <w:rsid w:val="00A03BE6"/>
    <w:rsid w:val="00A04058"/>
    <w:rsid w:val="00A05799"/>
    <w:rsid w:val="00A05E8A"/>
    <w:rsid w:val="00A07E98"/>
    <w:rsid w:val="00A117E0"/>
    <w:rsid w:val="00A15389"/>
    <w:rsid w:val="00A16F6A"/>
    <w:rsid w:val="00A20F91"/>
    <w:rsid w:val="00A215F2"/>
    <w:rsid w:val="00A262C6"/>
    <w:rsid w:val="00A316C7"/>
    <w:rsid w:val="00A33A23"/>
    <w:rsid w:val="00A343D0"/>
    <w:rsid w:val="00A34B75"/>
    <w:rsid w:val="00A360B7"/>
    <w:rsid w:val="00A40B12"/>
    <w:rsid w:val="00A426E9"/>
    <w:rsid w:val="00A45AB8"/>
    <w:rsid w:val="00A479E6"/>
    <w:rsid w:val="00A5268D"/>
    <w:rsid w:val="00A545A7"/>
    <w:rsid w:val="00A54E64"/>
    <w:rsid w:val="00A55258"/>
    <w:rsid w:val="00A554CA"/>
    <w:rsid w:val="00A556BA"/>
    <w:rsid w:val="00A56C57"/>
    <w:rsid w:val="00A606CC"/>
    <w:rsid w:val="00A61084"/>
    <w:rsid w:val="00A61B7F"/>
    <w:rsid w:val="00A61ECE"/>
    <w:rsid w:val="00A62074"/>
    <w:rsid w:val="00A652B3"/>
    <w:rsid w:val="00A67F73"/>
    <w:rsid w:val="00A73288"/>
    <w:rsid w:val="00A73FA6"/>
    <w:rsid w:val="00A8402C"/>
    <w:rsid w:val="00A85A4F"/>
    <w:rsid w:val="00A87209"/>
    <w:rsid w:val="00A874A2"/>
    <w:rsid w:val="00A877C1"/>
    <w:rsid w:val="00A87BCE"/>
    <w:rsid w:val="00A90189"/>
    <w:rsid w:val="00A912C2"/>
    <w:rsid w:val="00A9624C"/>
    <w:rsid w:val="00A962E7"/>
    <w:rsid w:val="00AB1787"/>
    <w:rsid w:val="00AB3A5B"/>
    <w:rsid w:val="00AB75B9"/>
    <w:rsid w:val="00AC0136"/>
    <w:rsid w:val="00AC27F3"/>
    <w:rsid w:val="00AC3E7B"/>
    <w:rsid w:val="00AC5733"/>
    <w:rsid w:val="00AC6EAA"/>
    <w:rsid w:val="00AD0517"/>
    <w:rsid w:val="00AD4486"/>
    <w:rsid w:val="00AD4F4D"/>
    <w:rsid w:val="00AD6546"/>
    <w:rsid w:val="00AE03B1"/>
    <w:rsid w:val="00AE05ED"/>
    <w:rsid w:val="00AE773E"/>
    <w:rsid w:val="00AE7B1C"/>
    <w:rsid w:val="00AF007D"/>
    <w:rsid w:val="00AF13AA"/>
    <w:rsid w:val="00AF21E6"/>
    <w:rsid w:val="00AF4E4C"/>
    <w:rsid w:val="00AF5731"/>
    <w:rsid w:val="00AF7AE4"/>
    <w:rsid w:val="00B00047"/>
    <w:rsid w:val="00B00C23"/>
    <w:rsid w:val="00B013F2"/>
    <w:rsid w:val="00B026F4"/>
    <w:rsid w:val="00B027EF"/>
    <w:rsid w:val="00B128C2"/>
    <w:rsid w:val="00B15C49"/>
    <w:rsid w:val="00B16169"/>
    <w:rsid w:val="00B203FA"/>
    <w:rsid w:val="00B22C44"/>
    <w:rsid w:val="00B25D15"/>
    <w:rsid w:val="00B3171F"/>
    <w:rsid w:val="00B353C8"/>
    <w:rsid w:val="00B36C80"/>
    <w:rsid w:val="00B430DA"/>
    <w:rsid w:val="00B43845"/>
    <w:rsid w:val="00B44DD6"/>
    <w:rsid w:val="00B4771D"/>
    <w:rsid w:val="00B4782C"/>
    <w:rsid w:val="00B51BF4"/>
    <w:rsid w:val="00B5273B"/>
    <w:rsid w:val="00B54496"/>
    <w:rsid w:val="00B544D1"/>
    <w:rsid w:val="00B559DC"/>
    <w:rsid w:val="00B574F8"/>
    <w:rsid w:val="00B63F16"/>
    <w:rsid w:val="00B65C6C"/>
    <w:rsid w:val="00B667FB"/>
    <w:rsid w:val="00B678B8"/>
    <w:rsid w:val="00B707FF"/>
    <w:rsid w:val="00B71872"/>
    <w:rsid w:val="00B74D7E"/>
    <w:rsid w:val="00B74EF6"/>
    <w:rsid w:val="00B7551D"/>
    <w:rsid w:val="00B77A2E"/>
    <w:rsid w:val="00B80EA0"/>
    <w:rsid w:val="00B84C84"/>
    <w:rsid w:val="00B84E9D"/>
    <w:rsid w:val="00B8554E"/>
    <w:rsid w:val="00B87E0B"/>
    <w:rsid w:val="00B9065A"/>
    <w:rsid w:val="00B916C7"/>
    <w:rsid w:val="00B91F61"/>
    <w:rsid w:val="00B94526"/>
    <w:rsid w:val="00B951E0"/>
    <w:rsid w:val="00B96608"/>
    <w:rsid w:val="00B97188"/>
    <w:rsid w:val="00BA0A8D"/>
    <w:rsid w:val="00BA32CF"/>
    <w:rsid w:val="00BA4653"/>
    <w:rsid w:val="00BA5AAF"/>
    <w:rsid w:val="00BA7733"/>
    <w:rsid w:val="00BA7F28"/>
    <w:rsid w:val="00BB07F6"/>
    <w:rsid w:val="00BB4A8C"/>
    <w:rsid w:val="00BB5BB4"/>
    <w:rsid w:val="00BC2614"/>
    <w:rsid w:val="00BC4795"/>
    <w:rsid w:val="00BC5CA3"/>
    <w:rsid w:val="00BC686D"/>
    <w:rsid w:val="00BD0A77"/>
    <w:rsid w:val="00BD0CC5"/>
    <w:rsid w:val="00BD2F47"/>
    <w:rsid w:val="00BD31E7"/>
    <w:rsid w:val="00BD4B06"/>
    <w:rsid w:val="00BD59FB"/>
    <w:rsid w:val="00BD65A4"/>
    <w:rsid w:val="00BE2A28"/>
    <w:rsid w:val="00BE3EF4"/>
    <w:rsid w:val="00BE40A1"/>
    <w:rsid w:val="00BE50F7"/>
    <w:rsid w:val="00BE5DA9"/>
    <w:rsid w:val="00BF0D28"/>
    <w:rsid w:val="00BF280C"/>
    <w:rsid w:val="00BF2A86"/>
    <w:rsid w:val="00BF3F7F"/>
    <w:rsid w:val="00BF4440"/>
    <w:rsid w:val="00C01B8A"/>
    <w:rsid w:val="00C029EF"/>
    <w:rsid w:val="00C02D57"/>
    <w:rsid w:val="00C03CA3"/>
    <w:rsid w:val="00C04D11"/>
    <w:rsid w:val="00C06532"/>
    <w:rsid w:val="00C06F63"/>
    <w:rsid w:val="00C13B36"/>
    <w:rsid w:val="00C13B97"/>
    <w:rsid w:val="00C14A62"/>
    <w:rsid w:val="00C15A3E"/>
    <w:rsid w:val="00C17A13"/>
    <w:rsid w:val="00C21900"/>
    <w:rsid w:val="00C219DA"/>
    <w:rsid w:val="00C2496B"/>
    <w:rsid w:val="00C26DEC"/>
    <w:rsid w:val="00C2753B"/>
    <w:rsid w:val="00C303A9"/>
    <w:rsid w:val="00C31D14"/>
    <w:rsid w:val="00C31E2C"/>
    <w:rsid w:val="00C3221F"/>
    <w:rsid w:val="00C33128"/>
    <w:rsid w:val="00C34C87"/>
    <w:rsid w:val="00C34EED"/>
    <w:rsid w:val="00C34FA6"/>
    <w:rsid w:val="00C350A9"/>
    <w:rsid w:val="00C3592E"/>
    <w:rsid w:val="00C3726B"/>
    <w:rsid w:val="00C37FB9"/>
    <w:rsid w:val="00C404C9"/>
    <w:rsid w:val="00C44421"/>
    <w:rsid w:val="00C47263"/>
    <w:rsid w:val="00C51590"/>
    <w:rsid w:val="00C52802"/>
    <w:rsid w:val="00C5290D"/>
    <w:rsid w:val="00C530A4"/>
    <w:rsid w:val="00C5330C"/>
    <w:rsid w:val="00C53961"/>
    <w:rsid w:val="00C53E7E"/>
    <w:rsid w:val="00C53EA5"/>
    <w:rsid w:val="00C558A6"/>
    <w:rsid w:val="00C56D8E"/>
    <w:rsid w:val="00C624FE"/>
    <w:rsid w:val="00C64587"/>
    <w:rsid w:val="00C64ED7"/>
    <w:rsid w:val="00C66A09"/>
    <w:rsid w:val="00C714F6"/>
    <w:rsid w:val="00C72046"/>
    <w:rsid w:val="00C73AE7"/>
    <w:rsid w:val="00C76F39"/>
    <w:rsid w:val="00C801DC"/>
    <w:rsid w:val="00C81847"/>
    <w:rsid w:val="00C8188C"/>
    <w:rsid w:val="00C81E80"/>
    <w:rsid w:val="00C82E97"/>
    <w:rsid w:val="00C83568"/>
    <w:rsid w:val="00C84C8C"/>
    <w:rsid w:val="00C8594D"/>
    <w:rsid w:val="00C8596E"/>
    <w:rsid w:val="00C87BF6"/>
    <w:rsid w:val="00C908A9"/>
    <w:rsid w:val="00C90CC3"/>
    <w:rsid w:val="00C9395D"/>
    <w:rsid w:val="00C940A6"/>
    <w:rsid w:val="00C94766"/>
    <w:rsid w:val="00C958DD"/>
    <w:rsid w:val="00C96166"/>
    <w:rsid w:val="00C9662E"/>
    <w:rsid w:val="00CA1801"/>
    <w:rsid w:val="00CA2739"/>
    <w:rsid w:val="00CA426B"/>
    <w:rsid w:val="00CA6A2C"/>
    <w:rsid w:val="00CA6E97"/>
    <w:rsid w:val="00CA6FB9"/>
    <w:rsid w:val="00CB16B4"/>
    <w:rsid w:val="00CB3144"/>
    <w:rsid w:val="00CB3607"/>
    <w:rsid w:val="00CB3D6C"/>
    <w:rsid w:val="00CB3ED3"/>
    <w:rsid w:val="00CB6F7C"/>
    <w:rsid w:val="00CC176B"/>
    <w:rsid w:val="00CC25CD"/>
    <w:rsid w:val="00CC4A68"/>
    <w:rsid w:val="00CC5F2C"/>
    <w:rsid w:val="00CC5F8E"/>
    <w:rsid w:val="00CC640F"/>
    <w:rsid w:val="00CC66BD"/>
    <w:rsid w:val="00CD2521"/>
    <w:rsid w:val="00CD4D4D"/>
    <w:rsid w:val="00CD64F8"/>
    <w:rsid w:val="00CD7F9A"/>
    <w:rsid w:val="00CE088C"/>
    <w:rsid w:val="00CE19D8"/>
    <w:rsid w:val="00CE3700"/>
    <w:rsid w:val="00CF106C"/>
    <w:rsid w:val="00CF11B5"/>
    <w:rsid w:val="00CF1B03"/>
    <w:rsid w:val="00CF1D9C"/>
    <w:rsid w:val="00CF2682"/>
    <w:rsid w:val="00CF4518"/>
    <w:rsid w:val="00CF5848"/>
    <w:rsid w:val="00CF5EB8"/>
    <w:rsid w:val="00CF6E84"/>
    <w:rsid w:val="00D01623"/>
    <w:rsid w:val="00D023FA"/>
    <w:rsid w:val="00D043A4"/>
    <w:rsid w:val="00D05910"/>
    <w:rsid w:val="00D07738"/>
    <w:rsid w:val="00D115FD"/>
    <w:rsid w:val="00D13262"/>
    <w:rsid w:val="00D1339F"/>
    <w:rsid w:val="00D13D7A"/>
    <w:rsid w:val="00D14642"/>
    <w:rsid w:val="00D1691B"/>
    <w:rsid w:val="00D206E3"/>
    <w:rsid w:val="00D207A2"/>
    <w:rsid w:val="00D207BB"/>
    <w:rsid w:val="00D20C57"/>
    <w:rsid w:val="00D20E38"/>
    <w:rsid w:val="00D214E7"/>
    <w:rsid w:val="00D21990"/>
    <w:rsid w:val="00D23558"/>
    <w:rsid w:val="00D242AF"/>
    <w:rsid w:val="00D26D5F"/>
    <w:rsid w:val="00D30497"/>
    <w:rsid w:val="00D31746"/>
    <w:rsid w:val="00D31C0D"/>
    <w:rsid w:val="00D325DE"/>
    <w:rsid w:val="00D3369D"/>
    <w:rsid w:val="00D34738"/>
    <w:rsid w:val="00D37C53"/>
    <w:rsid w:val="00D43B15"/>
    <w:rsid w:val="00D441FE"/>
    <w:rsid w:val="00D44ECF"/>
    <w:rsid w:val="00D515B4"/>
    <w:rsid w:val="00D5216E"/>
    <w:rsid w:val="00D538C2"/>
    <w:rsid w:val="00D53DC6"/>
    <w:rsid w:val="00D55400"/>
    <w:rsid w:val="00D563C0"/>
    <w:rsid w:val="00D57223"/>
    <w:rsid w:val="00D618F0"/>
    <w:rsid w:val="00D62878"/>
    <w:rsid w:val="00D63339"/>
    <w:rsid w:val="00D63609"/>
    <w:rsid w:val="00D6388C"/>
    <w:rsid w:val="00D639F7"/>
    <w:rsid w:val="00D63C2C"/>
    <w:rsid w:val="00D645CF"/>
    <w:rsid w:val="00D670FF"/>
    <w:rsid w:val="00D73384"/>
    <w:rsid w:val="00D74293"/>
    <w:rsid w:val="00D77B62"/>
    <w:rsid w:val="00D77EDA"/>
    <w:rsid w:val="00D80DF9"/>
    <w:rsid w:val="00D822E8"/>
    <w:rsid w:val="00D8234E"/>
    <w:rsid w:val="00D8363D"/>
    <w:rsid w:val="00D931D3"/>
    <w:rsid w:val="00D94828"/>
    <w:rsid w:val="00D97294"/>
    <w:rsid w:val="00DA0C79"/>
    <w:rsid w:val="00DA0D85"/>
    <w:rsid w:val="00DA2757"/>
    <w:rsid w:val="00DA6BEB"/>
    <w:rsid w:val="00DB08FF"/>
    <w:rsid w:val="00DB0D73"/>
    <w:rsid w:val="00DB4A64"/>
    <w:rsid w:val="00DB4B45"/>
    <w:rsid w:val="00DB4D5E"/>
    <w:rsid w:val="00DC1026"/>
    <w:rsid w:val="00DC3037"/>
    <w:rsid w:val="00DC3A0C"/>
    <w:rsid w:val="00DC3C6C"/>
    <w:rsid w:val="00DC52C0"/>
    <w:rsid w:val="00DC53C4"/>
    <w:rsid w:val="00DC7C52"/>
    <w:rsid w:val="00DC7F77"/>
    <w:rsid w:val="00DD5CC4"/>
    <w:rsid w:val="00DD66AE"/>
    <w:rsid w:val="00DD7C33"/>
    <w:rsid w:val="00DE02D6"/>
    <w:rsid w:val="00DE2044"/>
    <w:rsid w:val="00DE2DBF"/>
    <w:rsid w:val="00DE31C8"/>
    <w:rsid w:val="00DE3EE6"/>
    <w:rsid w:val="00DE3FBD"/>
    <w:rsid w:val="00DE41E6"/>
    <w:rsid w:val="00DE46D9"/>
    <w:rsid w:val="00DE4FEE"/>
    <w:rsid w:val="00DE52B5"/>
    <w:rsid w:val="00DE5900"/>
    <w:rsid w:val="00DE5CD0"/>
    <w:rsid w:val="00DF1F97"/>
    <w:rsid w:val="00DF5730"/>
    <w:rsid w:val="00E03249"/>
    <w:rsid w:val="00E04EE6"/>
    <w:rsid w:val="00E05A4A"/>
    <w:rsid w:val="00E1187D"/>
    <w:rsid w:val="00E12B25"/>
    <w:rsid w:val="00E132F2"/>
    <w:rsid w:val="00E13F41"/>
    <w:rsid w:val="00E153D9"/>
    <w:rsid w:val="00E15A00"/>
    <w:rsid w:val="00E2111A"/>
    <w:rsid w:val="00E212CB"/>
    <w:rsid w:val="00E2273C"/>
    <w:rsid w:val="00E22D73"/>
    <w:rsid w:val="00E236FA"/>
    <w:rsid w:val="00E24050"/>
    <w:rsid w:val="00E279C1"/>
    <w:rsid w:val="00E31106"/>
    <w:rsid w:val="00E32487"/>
    <w:rsid w:val="00E340E6"/>
    <w:rsid w:val="00E361A2"/>
    <w:rsid w:val="00E36DD6"/>
    <w:rsid w:val="00E419C3"/>
    <w:rsid w:val="00E44D07"/>
    <w:rsid w:val="00E44F56"/>
    <w:rsid w:val="00E4570C"/>
    <w:rsid w:val="00E503CB"/>
    <w:rsid w:val="00E51CBA"/>
    <w:rsid w:val="00E52A97"/>
    <w:rsid w:val="00E534C9"/>
    <w:rsid w:val="00E53757"/>
    <w:rsid w:val="00E53C17"/>
    <w:rsid w:val="00E550E9"/>
    <w:rsid w:val="00E55E8D"/>
    <w:rsid w:val="00E56AB6"/>
    <w:rsid w:val="00E6089E"/>
    <w:rsid w:val="00E621E3"/>
    <w:rsid w:val="00E62C97"/>
    <w:rsid w:val="00E6401A"/>
    <w:rsid w:val="00E644D9"/>
    <w:rsid w:val="00E661EA"/>
    <w:rsid w:val="00E66D06"/>
    <w:rsid w:val="00E67720"/>
    <w:rsid w:val="00E70045"/>
    <w:rsid w:val="00E70C1A"/>
    <w:rsid w:val="00E70EAC"/>
    <w:rsid w:val="00E76807"/>
    <w:rsid w:val="00E80194"/>
    <w:rsid w:val="00E80797"/>
    <w:rsid w:val="00E8609B"/>
    <w:rsid w:val="00E917D0"/>
    <w:rsid w:val="00E92ECA"/>
    <w:rsid w:val="00E941E9"/>
    <w:rsid w:val="00E959D0"/>
    <w:rsid w:val="00E964BD"/>
    <w:rsid w:val="00EA0809"/>
    <w:rsid w:val="00EA1715"/>
    <w:rsid w:val="00EA212A"/>
    <w:rsid w:val="00EA225B"/>
    <w:rsid w:val="00EA4705"/>
    <w:rsid w:val="00EA5CF8"/>
    <w:rsid w:val="00EA6F69"/>
    <w:rsid w:val="00EB38C2"/>
    <w:rsid w:val="00EB3F14"/>
    <w:rsid w:val="00EB4811"/>
    <w:rsid w:val="00EB4FF2"/>
    <w:rsid w:val="00EB5BC4"/>
    <w:rsid w:val="00EB65C7"/>
    <w:rsid w:val="00EB75C1"/>
    <w:rsid w:val="00EC519C"/>
    <w:rsid w:val="00EC5F8A"/>
    <w:rsid w:val="00EC661F"/>
    <w:rsid w:val="00EC7077"/>
    <w:rsid w:val="00ED0B99"/>
    <w:rsid w:val="00ED0D75"/>
    <w:rsid w:val="00ED20DD"/>
    <w:rsid w:val="00ED222B"/>
    <w:rsid w:val="00ED3468"/>
    <w:rsid w:val="00ED445B"/>
    <w:rsid w:val="00ED61A7"/>
    <w:rsid w:val="00EE0F42"/>
    <w:rsid w:val="00EF1993"/>
    <w:rsid w:val="00EF232B"/>
    <w:rsid w:val="00EF3B1D"/>
    <w:rsid w:val="00EF4728"/>
    <w:rsid w:val="00F0184F"/>
    <w:rsid w:val="00F0459F"/>
    <w:rsid w:val="00F10006"/>
    <w:rsid w:val="00F11F7F"/>
    <w:rsid w:val="00F12B14"/>
    <w:rsid w:val="00F12DDA"/>
    <w:rsid w:val="00F14895"/>
    <w:rsid w:val="00F15B9E"/>
    <w:rsid w:val="00F17B1B"/>
    <w:rsid w:val="00F242E4"/>
    <w:rsid w:val="00F261C0"/>
    <w:rsid w:val="00F27F14"/>
    <w:rsid w:val="00F305D5"/>
    <w:rsid w:val="00F31CA1"/>
    <w:rsid w:val="00F341E7"/>
    <w:rsid w:val="00F34816"/>
    <w:rsid w:val="00F3581C"/>
    <w:rsid w:val="00F35C7A"/>
    <w:rsid w:val="00F41B9E"/>
    <w:rsid w:val="00F428EA"/>
    <w:rsid w:val="00F42FEA"/>
    <w:rsid w:val="00F43EB2"/>
    <w:rsid w:val="00F456D5"/>
    <w:rsid w:val="00F461A2"/>
    <w:rsid w:val="00F46844"/>
    <w:rsid w:val="00F469D9"/>
    <w:rsid w:val="00F4743F"/>
    <w:rsid w:val="00F53313"/>
    <w:rsid w:val="00F554E2"/>
    <w:rsid w:val="00F55F43"/>
    <w:rsid w:val="00F562EC"/>
    <w:rsid w:val="00F56D1D"/>
    <w:rsid w:val="00F57151"/>
    <w:rsid w:val="00F600B0"/>
    <w:rsid w:val="00F60792"/>
    <w:rsid w:val="00F651F4"/>
    <w:rsid w:val="00F6691F"/>
    <w:rsid w:val="00F66ECA"/>
    <w:rsid w:val="00F67FDC"/>
    <w:rsid w:val="00F7031D"/>
    <w:rsid w:val="00F7182D"/>
    <w:rsid w:val="00F71A5C"/>
    <w:rsid w:val="00F72035"/>
    <w:rsid w:val="00F75AAB"/>
    <w:rsid w:val="00F76197"/>
    <w:rsid w:val="00F81309"/>
    <w:rsid w:val="00F84099"/>
    <w:rsid w:val="00F857EA"/>
    <w:rsid w:val="00F862DC"/>
    <w:rsid w:val="00F905EB"/>
    <w:rsid w:val="00F90AA6"/>
    <w:rsid w:val="00F92B77"/>
    <w:rsid w:val="00F937F6"/>
    <w:rsid w:val="00F9389D"/>
    <w:rsid w:val="00F946D2"/>
    <w:rsid w:val="00F961D3"/>
    <w:rsid w:val="00F976C6"/>
    <w:rsid w:val="00FA5751"/>
    <w:rsid w:val="00FA7682"/>
    <w:rsid w:val="00FB16F3"/>
    <w:rsid w:val="00FB24A8"/>
    <w:rsid w:val="00FB7129"/>
    <w:rsid w:val="00FB7172"/>
    <w:rsid w:val="00FB7645"/>
    <w:rsid w:val="00FB7EE4"/>
    <w:rsid w:val="00FC0AAB"/>
    <w:rsid w:val="00FC31F8"/>
    <w:rsid w:val="00FC4E88"/>
    <w:rsid w:val="00FD0EE4"/>
    <w:rsid w:val="00FD16F9"/>
    <w:rsid w:val="00FD2272"/>
    <w:rsid w:val="00FD36D9"/>
    <w:rsid w:val="00FD54EC"/>
    <w:rsid w:val="00FE0FF0"/>
    <w:rsid w:val="00FE5616"/>
    <w:rsid w:val="00FE5E9A"/>
    <w:rsid w:val="00FF2CC0"/>
    <w:rsid w:val="00FF2E73"/>
    <w:rsid w:val="00FF38CB"/>
    <w:rsid w:val="00FF54A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BAAE5"/>
  <w15:docId w15:val="{94747A2E-42D3-454D-BBEA-B608184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1B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BF"/>
    <w:pPr>
      <w:keepNext/>
      <w:keepLines/>
      <w:spacing w:before="40" w:line="276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1BF"/>
    <w:pPr>
      <w:keepNext/>
      <w:keepLines/>
      <w:spacing w:before="40" w:line="276" w:lineRule="auto"/>
      <w:outlineLvl w:val="2"/>
    </w:pPr>
    <w:rPr>
      <w:rFonts w:asciiTheme="minorHAnsi" w:eastAsiaTheme="majorEastAsia" w:hAnsiTheme="min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E4C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4E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62E7"/>
  </w:style>
  <w:style w:type="paragraph" w:styleId="Footer">
    <w:name w:val="footer"/>
    <w:basedOn w:val="Normal"/>
    <w:link w:val="FooterChar"/>
    <w:uiPriority w:val="99"/>
    <w:unhideWhenUsed/>
    <w:rsid w:val="00A962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62E7"/>
  </w:style>
  <w:style w:type="table" w:styleId="TableGrid">
    <w:name w:val="Table Grid"/>
    <w:basedOn w:val="TableNormal"/>
    <w:uiPriority w:val="39"/>
    <w:rsid w:val="00A9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2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962E7"/>
  </w:style>
  <w:style w:type="character" w:styleId="Hyperlink">
    <w:name w:val="Hyperlink"/>
    <w:basedOn w:val="DefaultParagraphFont"/>
    <w:uiPriority w:val="99"/>
    <w:unhideWhenUsed/>
    <w:rsid w:val="00A962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E39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3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5735B"/>
    <w:pPr>
      <w:spacing w:before="100" w:beforeAutospacing="1" w:after="100" w:afterAutospacing="1"/>
    </w:pPr>
    <w:rPr>
      <w:rFonts w:eastAsiaTheme="minorHAnsi"/>
    </w:rPr>
  </w:style>
  <w:style w:type="paragraph" w:customStyle="1" w:styleId="p5">
    <w:name w:val="p5"/>
    <w:basedOn w:val="Normal"/>
    <w:rsid w:val="0055735B"/>
    <w:pPr>
      <w:spacing w:after="200" w:line="209" w:lineRule="atLeast"/>
    </w:pPr>
    <w:rPr>
      <w:rFonts w:ascii="Gudea" w:eastAsiaTheme="minorHAnsi" w:hAnsi="Gudea"/>
      <w:sz w:val="16"/>
      <w:szCs w:val="16"/>
    </w:rPr>
  </w:style>
  <w:style w:type="table" w:customStyle="1" w:styleId="PlainTable31">
    <w:name w:val="Plain Table 31"/>
    <w:basedOn w:val="TableNormal"/>
    <w:uiPriority w:val="43"/>
    <w:rsid w:val="002C54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11B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1BF"/>
    <w:rPr>
      <w:rFonts w:eastAsiaTheme="majorEastAsia" w:cstheme="majorBidi"/>
      <w:b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61C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361C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7F11BF"/>
    <w:rPr>
      <w:rFonts w:eastAsiaTheme="majorEastAsia" w:cstheme="majorBidi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3A0C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C3A0C"/>
    <w:rPr>
      <w:b/>
      <w:bCs/>
    </w:rPr>
  </w:style>
  <w:style w:type="paragraph" w:styleId="Title">
    <w:name w:val="Title"/>
    <w:basedOn w:val="Normal"/>
    <w:next w:val="Normal"/>
    <w:link w:val="TitleChar"/>
    <w:qFormat/>
    <w:rsid w:val="00DC3A0C"/>
    <w:pPr>
      <w:spacing w:before="240" w:after="60"/>
      <w:outlineLvl w:val="0"/>
    </w:pPr>
    <w:rPr>
      <w:b/>
      <w:bCs/>
      <w:kern w:val="28"/>
      <w:sz w:val="2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DC3A0C"/>
    <w:rPr>
      <w:rFonts w:ascii="Times New Roman" w:eastAsia="Times New Roman" w:hAnsi="Times New Roman" w:cs="Times New Roman"/>
      <w:b/>
      <w:bCs/>
      <w:kern w:val="28"/>
      <w:szCs w:val="32"/>
      <w:u w:val="single"/>
    </w:rPr>
  </w:style>
  <w:style w:type="paragraph" w:customStyle="1" w:styleId="Heading3A">
    <w:name w:val="Heading 3 A"/>
    <w:next w:val="Normal"/>
    <w:rsid w:val="00C34FA6"/>
    <w:pPr>
      <w:keepNext/>
      <w:tabs>
        <w:tab w:val="left" w:pos="0"/>
      </w:tabs>
      <w:suppressAutoHyphens/>
      <w:spacing w:before="120" w:after="120" w:line="240" w:lineRule="auto"/>
      <w:outlineLvl w:val="2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styleId="SubtleReference">
    <w:name w:val="Subtle Reference"/>
    <w:uiPriority w:val="67"/>
    <w:qFormat/>
    <w:rsid w:val="00C34FA6"/>
    <w:rPr>
      <w:rFonts w:ascii="Arial" w:eastAsia="Arial Unicode MS" w:hAnsi="Arial"/>
      <w:caps w:val="0"/>
      <w:smallCaps w:val="0"/>
      <w:color w:val="5A5A5A"/>
    </w:rPr>
  </w:style>
  <w:style w:type="paragraph" w:customStyle="1" w:styleId="Default">
    <w:name w:val="Default"/>
    <w:rsid w:val="00C34FA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Heading2A">
    <w:name w:val="Heading 2 A"/>
    <w:next w:val="Normal"/>
    <w:rsid w:val="00ED20DD"/>
    <w:pPr>
      <w:keepNext/>
      <w:tabs>
        <w:tab w:val="left" w:pos="0"/>
      </w:tabs>
      <w:suppressAutoHyphens/>
      <w:spacing w:before="480" w:after="120" w:line="240" w:lineRule="auto"/>
      <w:outlineLvl w:val="1"/>
    </w:pPr>
    <w:rPr>
      <w:rFonts w:ascii="Arial Bold" w:eastAsia="ヒラギノ角ゴ Pro W3" w:hAnsi="Arial Bold" w:cs="Times New Roman"/>
      <w:color w:val="000000"/>
      <w:szCs w:val="20"/>
    </w:rPr>
  </w:style>
  <w:style w:type="paragraph" w:customStyle="1" w:styleId="Textbody">
    <w:name w:val="Text body"/>
    <w:rsid w:val="00811B5F"/>
    <w:pPr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TableParagraph">
    <w:name w:val="Table Paragraph"/>
    <w:basedOn w:val="Normal"/>
    <w:uiPriority w:val="1"/>
    <w:qFormat/>
    <w:rsid w:val="00316424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32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91F17"/>
  </w:style>
  <w:style w:type="character" w:customStyle="1" w:styleId="screenreader-only">
    <w:name w:val="screenreader-only"/>
    <w:basedOn w:val="DefaultParagraphFont"/>
    <w:rsid w:val="00891F17"/>
  </w:style>
  <w:style w:type="character" w:styleId="Emphasis">
    <w:name w:val="Emphasis"/>
    <w:basedOn w:val="DefaultParagraphFont"/>
    <w:uiPriority w:val="20"/>
    <w:qFormat/>
    <w:rsid w:val="00891F1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F4E4C"/>
    <w:rPr>
      <w:rFonts w:eastAsiaTheme="majorEastAsia" w:cstheme="majorBidi"/>
      <w:b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4E4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2CC8-D1E8-FF40-B069-510EC60C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Reitz</dc:creator>
  <cp:keywords/>
  <dc:description/>
  <cp:lastModifiedBy>Mary Bennett</cp:lastModifiedBy>
  <cp:revision>4</cp:revision>
  <cp:lastPrinted>2022-01-23T03:11:00Z</cp:lastPrinted>
  <dcterms:created xsi:type="dcterms:W3CDTF">2022-12-07T23:34:00Z</dcterms:created>
  <dcterms:modified xsi:type="dcterms:W3CDTF">2022-12-07T23:39:00Z</dcterms:modified>
</cp:coreProperties>
</file>